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0C" w:rsidRPr="005C7D47" w:rsidRDefault="006F670C" w:rsidP="00FD3C73">
      <w:pPr>
        <w:jc w:val="both"/>
        <w:rPr>
          <w:b/>
          <w:i/>
        </w:rPr>
      </w:pPr>
      <w:bookmarkStart w:id="0" w:name="_GoBack"/>
      <w:bookmarkEnd w:id="0"/>
    </w:p>
    <w:p w:rsidR="00A64796" w:rsidRPr="009F111B" w:rsidRDefault="00A64796" w:rsidP="00A64796">
      <w:pPr>
        <w:jc w:val="center"/>
        <w:rPr>
          <w:b/>
          <w:sz w:val="28"/>
          <w:szCs w:val="28"/>
        </w:rPr>
      </w:pPr>
      <w:r w:rsidRPr="009F111B">
        <w:rPr>
          <w:b/>
          <w:sz w:val="28"/>
          <w:szCs w:val="28"/>
        </w:rPr>
        <w:t>TERMO DE REFERÊNCIA</w:t>
      </w:r>
    </w:p>
    <w:p w:rsidR="00A64796" w:rsidRPr="009F111B" w:rsidRDefault="00A64796" w:rsidP="00A64796">
      <w:pPr>
        <w:jc w:val="center"/>
        <w:rPr>
          <w:sz w:val="28"/>
          <w:szCs w:val="28"/>
        </w:rPr>
      </w:pPr>
    </w:p>
    <w:p w:rsidR="00A64796" w:rsidRPr="009F111B" w:rsidRDefault="00A64796" w:rsidP="00A64796">
      <w:pPr>
        <w:suppressAutoHyphens/>
        <w:jc w:val="both"/>
        <w:rPr>
          <w:b/>
          <w:bCs/>
          <w:sz w:val="28"/>
          <w:szCs w:val="28"/>
        </w:rPr>
      </w:pPr>
      <w:r w:rsidRPr="009F111B">
        <w:rPr>
          <w:b/>
          <w:bCs/>
          <w:sz w:val="28"/>
          <w:szCs w:val="28"/>
        </w:rPr>
        <w:t>1.0 OBJETO DA CONTRATAÇÃO:</w:t>
      </w:r>
    </w:p>
    <w:p w:rsidR="00A64796" w:rsidRPr="009F111B" w:rsidRDefault="00A64796" w:rsidP="00A647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111B">
        <w:rPr>
          <w:sz w:val="28"/>
          <w:szCs w:val="28"/>
        </w:rPr>
        <w:t xml:space="preserve">1.1 </w:t>
      </w:r>
      <w:r w:rsidR="00642D7F">
        <w:rPr>
          <w:sz w:val="28"/>
          <w:szCs w:val="28"/>
        </w:rPr>
        <w:t>A</w:t>
      </w:r>
      <w:r w:rsidR="005950D9" w:rsidRPr="009F111B">
        <w:rPr>
          <w:sz w:val="28"/>
          <w:szCs w:val="28"/>
        </w:rPr>
        <w:t>quisição parcelada de combustíveis para suprir as necessidades do município de São Raimundo Nonato-PI e suas secretarias</w:t>
      </w:r>
      <w:r w:rsidRPr="009F111B">
        <w:rPr>
          <w:sz w:val="28"/>
          <w:szCs w:val="28"/>
        </w:rPr>
        <w:t xml:space="preserve"> </w:t>
      </w:r>
    </w:p>
    <w:p w:rsidR="00A64796" w:rsidRPr="009F111B" w:rsidRDefault="00A64796" w:rsidP="00A64796">
      <w:pPr>
        <w:autoSpaceDE w:val="0"/>
        <w:autoSpaceDN w:val="0"/>
        <w:adjustRightInd w:val="0"/>
        <w:rPr>
          <w:sz w:val="28"/>
          <w:szCs w:val="28"/>
        </w:rPr>
      </w:pPr>
    </w:p>
    <w:p w:rsidR="00A64796" w:rsidRPr="009F111B" w:rsidRDefault="00A64796" w:rsidP="00757D34">
      <w:pPr>
        <w:pStyle w:val="Recuodecorpodetexto"/>
        <w:ind w:left="0" w:firstLine="0"/>
        <w:rPr>
          <w:b w:val="0"/>
          <w:sz w:val="28"/>
          <w:szCs w:val="28"/>
        </w:rPr>
      </w:pPr>
      <w:r w:rsidRPr="009F111B">
        <w:rPr>
          <w:sz w:val="28"/>
          <w:szCs w:val="28"/>
        </w:rPr>
        <w:t>2.0      JUSTIFICATIVA:</w:t>
      </w:r>
    </w:p>
    <w:p w:rsidR="00A64796" w:rsidRPr="009F111B" w:rsidRDefault="00A64796" w:rsidP="00A647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111B">
        <w:rPr>
          <w:sz w:val="28"/>
          <w:szCs w:val="28"/>
        </w:rPr>
        <w:t>2.1</w:t>
      </w:r>
      <w:r w:rsidR="00BF7E7B" w:rsidRPr="009F111B">
        <w:rPr>
          <w:sz w:val="28"/>
          <w:szCs w:val="28"/>
        </w:rPr>
        <w:t>.</w:t>
      </w:r>
      <w:r w:rsidRPr="009F111B">
        <w:rPr>
          <w:sz w:val="28"/>
          <w:szCs w:val="28"/>
        </w:rPr>
        <w:t xml:space="preserve"> Aquisição necessária para o abastecimento da frota de veículos e máquinas da Prefeitura Municipal de </w:t>
      </w:r>
      <w:r w:rsidR="005950D9" w:rsidRPr="009F111B">
        <w:rPr>
          <w:sz w:val="28"/>
          <w:szCs w:val="28"/>
        </w:rPr>
        <w:t>São Raimundo Nonato</w:t>
      </w:r>
      <w:r w:rsidRPr="009F111B">
        <w:rPr>
          <w:sz w:val="28"/>
          <w:szCs w:val="28"/>
        </w:rPr>
        <w:t xml:space="preserve"> – PI, para funcionamento da estrutura administrativa, dando suporte necessário ao bom desempenho das diversas atividades desenvolvidas por todos órgãos da administração municipal, na sede e zona rural do Município, bem como em outros centros.</w:t>
      </w:r>
    </w:p>
    <w:p w:rsidR="00A64796" w:rsidRPr="009F111B" w:rsidRDefault="00A64796" w:rsidP="00A647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4796" w:rsidRPr="009F111B" w:rsidRDefault="00A64796" w:rsidP="00A64796">
      <w:pPr>
        <w:suppressAutoHyphens/>
        <w:rPr>
          <w:b/>
          <w:bCs/>
          <w:sz w:val="28"/>
          <w:szCs w:val="28"/>
        </w:rPr>
      </w:pPr>
      <w:r w:rsidRPr="009F111B">
        <w:rPr>
          <w:b/>
          <w:bCs/>
          <w:sz w:val="28"/>
          <w:szCs w:val="28"/>
        </w:rPr>
        <w:t>3.0     CRITÉRIOS DE ACEITAÇÃO DOS MATERIAIS:</w:t>
      </w:r>
    </w:p>
    <w:p w:rsidR="00A64796" w:rsidRPr="009F111B" w:rsidRDefault="00A64796" w:rsidP="00A64796">
      <w:pPr>
        <w:jc w:val="both"/>
        <w:rPr>
          <w:sz w:val="28"/>
          <w:szCs w:val="28"/>
        </w:rPr>
      </w:pPr>
      <w:r w:rsidRPr="009F111B">
        <w:rPr>
          <w:sz w:val="28"/>
          <w:szCs w:val="28"/>
        </w:rPr>
        <w:t>3.1</w:t>
      </w:r>
      <w:r w:rsidR="00BF7E7B" w:rsidRPr="009F111B">
        <w:rPr>
          <w:sz w:val="28"/>
          <w:szCs w:val="28"/>
        </w:rPr>
        <w:t>.</w:t>
      </w:r>
      <w:r w:rsidRPr="009F111B">
        <w:rPr>
          <w:sz w:val="28"/>
          <w:szCs w:val="28"/>
        </w:rPr>
        <w:t xml:space="preserve"> Só serão aceitos os fornecimentos do objeto que estiverem de acordo com as especificações exigidas, estando sua aceitação condicionada à devida fiscalização dos agentes competentes. Não serão aceitos produtos cujos preços unitários excedam o valor médio encontrado no mercado. Não serão aceitos produtos cujas condições de armazenamento e transporte não sejam satisfatórias. </w:t>
      </w:r>
    </w:p>
    <w:p w:rsidR="00A64796" w:rsidRPr="009F111B" w:rsidRDefault="00A64796" w:rsidP="00A64796">
      <w:pPr>
        <w:jc w:val="both"/>
        <w:rPr>
          <w:b/>
          <w:bCs/>
          <w:sz w:val="28"/>
          <w:szCs w:val="28"/>
        </w:rPr>
      </w:pPr>
    </w:p>
    <w:p w:rsidR="00A64796" w:rsidRPr="009F111B" w:rsidRDefault="00A64796" w:rsidP="00A64796">
      <w:pPr>
        <w:suppressAutoHyphens/>
        <w:jc w:val="both"/>
        <w:rPr>
          <w:b/>
          <w:bCs/>
          <w:sz w:val="28"/>
          <w:szCs w:val="28"/>
        </w:rPr>
      </w:pPr>
      <w:r w:rsidRPr="009F111B">
        <w:rPr>
          <w:b/>
          <w:bCs/>
          <w:sz w:val="28"/>
          <w:szCs w:val="28"/>
        </w:rPr>
        <w:t>4.0      PROCEDIMENTOS DE FISCALIZAÇÃO:</w:t>
      </w:r>
    </w:p>
    <w:p w:rsidR="00A64796" w:rsidRPr="009F111B" w:rsidRDefault="00A64796" w:rsidP="00A64796">
      <w:pPr>
        <w:jc w:val="both"/>
        <w:rPr>
          <w:sz w:val="28"/>
          <w:szCs w:val="28"/>
        </w:rPr>
      </w:pPr>
      <w:r w:rsidRPr="009F111B">
        <w:rPr>
          <w:sz w:val="28"/>
          <w:szCs w:val="28"/>
        </w:rPr>
        <w:t>4.1 O município é responsável pela fiscalização do contrato no que compete ao fornecimento dos produtos, observando todos os aspectos contratados (prazo de entrega, local de entrega, observância acerca da qualidade e marca dos produtos contratados, manutenção da relação inicial entre os encargos do contratado e a retribuição da Administração para a justa remuneração do fornecimento e serviços, objetivando a manutenção do equilíbrio econômico-financeiro inicial do contrato).</w:t>
      </w:r>
    </w:p>
    <w:p w:rsidR="00A64796" w:rsidRPr="009F111B" w:rsidRDefault="00A64796" w:rsidP="00A64796">
      <w:pPr>
        <w:jc w:val="both"/>
        <w:rPr>
          <w:b/>
          <w:bCs/>
          <w:sz w:val="28"/>
          <w:szCs w:val="28"/>
        </w:rPr>
      </w:pPr>
      <w:r w:rsidRPr="009F111B">
        <w:rPr>
          <w:b/>
          <w:bCs/>
          <w:sz w:val="28"/>
          <w:szCs w:val="28"/>
        </w:rPr>
        <w:t> </w:t>
      </w:r>
    </w:p>
    <w:p w:rsidR="00A64796" w:rsidRPr="009F111B" w:rsidRDefault="00A64796" w:rsidP="00A64796">
      <w:pPr>
        <w:suppressAutoHyphens/>
        <w:jc w:val="both"/>
        <w:rPr>
          <w:b/>
          <w:bCs/>
          <w:sz w:val="28"/>
          <w:szCs w:val="28"/>
        </w:rPr>
      </w:pPr>
      <w:r w:rsidRPr="009F111B">
        <w:rPr>
          <w:b/>
          <w:bCs/>
          <w:sz w:val="28"/>
          <w:szCs w:val="28"/>
        </w:rPr>
        <w:t>5. 0      PRAZO DE EXECUÇÃO DO CONTRATO:</w:t>
      </w:r>
    </w:p>
    <w:p w:rsidR="00A64796" w:rsidRPr="009F111B" w:rsidRDefault="00A64796" w:rsidP="00A64796">
      <w:pPr>
        <w:jc w:val="both"/>
        <w:rPr>
          <w:sz w:val="28"/>
          <w:szCs w:val="28"/>
        </w:rPr>
      </w:pPr>
      <w:r w:rsidRPr="009F111B">
        <w:rPr>
          <w:sz w:val="28"/>
          <w:szCs w:val="28"/>
        </w:rPr>
        <w:t>5.1. 12 (doze) meses, a partir de sua assinatura, podendo ser prorrogado.</w:t>
      </w:r>
    </w:p>
    <w:p w:rsidR="00A64796" w:rsidRPr="009F111B" w:rsidRDefault="00A64796" w:rsidP="00A64796">
      <w:pPr>
        <w:ind w:firstLine="708"/>
        <w:jc w:val="both"/>
        <w:rPr>
          <w:sz w:val="28"/>
          <w:szCs w:val="28"/>
        </w:rPr>
      </w:pPr>
    </w:p>
    <w:p w:rsidR="00A64796" w:rsidRPr="009F111B" w:rsidRDefault="00A64796" w:rsidP="00A64796">
      <w:pPr>
        <w:jc w:val="both"/>
        <w:rPr>
          <w:b/>
          <w:bCs/>
          <w:sz w:val="28"/>
          <w:szCs w:val="28"/>
        </w:rPr>
      </w:pPr>
      <w:r w:rsidRPr="009F111B">
        <w:rPr>
          <w:sz w:val="28"/>
          <w:szCs w:val="28"/>
        </w:rPr>
        <w:t> </w:t>
      </w:r>
      <w:r w:rsidRPr="009F111B">
        <w:rPr>
          <w:b/>
          <w:bCs/>
          <w:sz w:val="28"/>
          <w:szCs w:val="28"/>
        </w:rPr>
        <w:t>6.0       PENALIDADES APLICÁVEIS:</w:t>
      </w:r>
    </w:p>
    <w:p w:rsidR="00A64796" w:rsidRPr="009F111B" w:rsidRDefault="00A64796" w:rsidP="00A64796">
      <w:pPr>
        <w:suppressAutoHyphens/>
        <w:jc w:val="both"/>
        <w:rPr>
          <w:sz w:val="28"/>
          <w:szCs w:val="28"/>
          <w:lang w:eastAsia="ar-SA"/>
        </w:rPr>
      </w:pPr>
      <w:r w:rsidRPr="009F111B">
        <w:rPr>
          <w:sz w:val="28"/>
          <w:szCs w:val="28"/>
          <w:lang w:eastAsia="ar-SA"/>
        </w:rPr>
        <w:t xml:space="preserve">6.1 A empresa que deixar de entregar documentação exigida para o certame, apresentar documentação falsa, ensejar o retardamento da execução do objeto do certame, não mantiver a proposta, falhar ou fraudar a execução do contrato, comportar-se de modo inidôneo ou cometer fraude fiscal, ficará impedido de licitar </w:t>
      </w:r>
      <w:r w:rsidRPr="009F111B">
        <w:rPr>
          <w:sz w:val="28"/>
          <w:szCs w:val="28"/>
          <w:lang w:eastAsia="ar-SA"/>
        </w:rPr>
        <w:lastRenderedPageBreak/>
        <w:t xml:space="preserve">e contratar em qualquer ente público em especial ao município, pelo prazo de até cinco anos, sem prejuízo das multas previstas no contrato e das demais cominações legais, garantido o direito prévio da citação e da ampla defesa. </w:t>
      </w:r>
    </w:p>
    <w:p w:rsidR="00A64796" w:rsidRPr="009F111B" w:rsidRDefault="00A64796" w:rsidP="00A64796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A64796" w:rsidRPr="009F111B" w:rsidRDefault="00A64796" w:rsidP="00A64796">
      <w:pPr>
        <w:suppressAutoHyphens/>
        <w:rPr>
          <w:b/>
          <w:bCs/>
          <w:sz w:val="28"/>
          <w:szCs w:val="28"/>
        </w:rPr>
      </w:pPr>
      <w:r w:rsidRPr="009F111B">
        <w:rPr>
          <w:b/>
          <w:bCs/>
          <w:sz w:val="28"/>
          <w:szCs w:val="28"/>
        </w:rPr>
        <w:t>7. 0      DA ENTREGA DOS PRODUTOS:</w:t>
      </w:r>
    </w:p>
    <w:p w:rsidR="00A64796" w:rsidRPr="009F111B" w:rsidRDefault="00A64796" w:rsidP="00A64796">
      <w:pPr>
        <w:jc w:val="both"/>
        <w:rPr>
          <w:sz w:val="28"/>
          <w:szCs w:val="28"/>
        </w:rPr>
      </w:pPr>
      <w:proofErr w:type="gramStart"/>
      <w:r w:rsidRPr="009F111B">
        <w:rPr>
          <w:sz w:val="28"/>
          <w:szCs w:val="28"/>
        </w:rPr>
        <w:t>7.1 Para</w:t>
      </w:r>
      <w:proofErr w:type="gramEnd"/>
      <w:r w:rsidRPr="009F111B">
        <w:rPr>
          <w:sz w:val="28"/>
          <w:szCs w:val="28"/>
        </w:rPr>
        <w:t xml:space="preserve"> fornecimento dos produtos contratados nesta licitação, que deve estar devidamente assinada e publicada, nos termos legais, será celebrado o Contrato ou Nota de Empenho ou ainda Autorização de Fornecimento específico a critério da Administração, conforme constante no Termo de Referência do presente edital; </w:t>
      </w:r>
    </w:p>
    <w:p w:rsidR="00A64796" w:rsidRPr="009F111B" w:rsidRDefault="00A64796" w:rsidP="00A64796">
      <w:pPr>
        <w:jc w:val="both"/>
        <w:rPr>
          <w:sz w:val="28"/>
          <w:szCs w:val="28"/>
        </w:rPr>
      </w:pPr>
      <w:r w:rsidRPr="009F111B">
        <w:rPr>
          <w:sz w:val="28"/>
          <w:szCs w:val="28"/>
        </w:rPr>
        <w:t xml:space="preserve">7.2. A entrega do objeto da presente licitação deverá ser efetuada nas instalações do fornecedor (bomba) no município </w:t>
      </w:r>
      <w:r w:rsidR="005950D9" w:rsidRPr="009F111B">
        <w:rPr>
          <w:sz w:val="28"/>
          <w:szCs w:val="28"/>
        </w:rPr>
        <w:t>São Raimundo Nonato</w:t>
      </w:r>
      <w:r w:rsidRPr="009F111B">
        <w:rPr>
          <w:sz w:val="28"/>
          <w:szCs w:val="28"/>
        </w:rPr>
        <w:t xml:space="preserve"> – PI</w:t>
      </w:r>
      <w:r w:rsidR="00B65670" w:rsidRPr="009F111B">
        <w:rPr>
          <w:sz w:val="28"/>
          <w:szCs w:val="28"/>
        </w:rPr>
        <w:t xml:space="preserve"> e no município de Teresina - PI</w:t>
      </w:r>
      <w:r w:rsidRPr="009F111B">
        <w:rPr>
          <w:sz w:val="28"/>
          <w:szCs w:val="28"/>
        </w:rPr>
        <w:t xml:space="preserve">, no endereço constante dos documentos de cadastramento (na sede do município), conforme solicitação formal da contratante, em conformidade com as especificações, quantidades constantes; </w:t>
      </w:r>
    </w:p>
    <w:p w:rsidR="00A64796" w:rsidRPr="009F111B" w:rsidRDefault="00A64796" w:rsidP="00A64796">
      <w:pPr>
        <w:jc w:val="both"/>
        <w:rPr>
          <w:sz w:val="28"/>
          <w:szCs w:val="28"/>
        </w:rPr>
      </w:pPr>
      <w:r w:rsidRPr="009F111B">
        <w:rPr>
          <w:sz w:val="28"/>
          <w:szCs w:val="28"/>
        </w:rPr>
        <w:t xml:space="preserve">7.3. Na medida da necessidade, a Prefeitura, através de servidores previamente autorizados fará o abastecimento junto à contratada, diretamente na bomba, através dos meios de controle atualmente fixados pelo Município; </w:t>
      </w:r>
    </w:p>
    <w:p w:rsidR="00A64796" w:rsidRPr="009F111B" w:rsidRDefault="00A64796" w:rsidP="00A64796">
      <w:pPr>
        <w:jc w:val="both"/>
        <w:rPr>
          <w:sz w:val="28"/>
          <w:szCs w:val="28"/>
        </w:rPr>
      </w:pPr>
      <w:r w:rsidRPr="009F111B">
        <w:rPr>
          <w:sz w:val="28"/>
          <w:szCs w:val="28"/>
        </w:rPr>
        <w:t xml:space="preserve">7.4. No recebimento e aceitação dos produtos será observada, no que couber, as disposições da Lei Federal nº 8.666/93 e suas alterações; </w:t>
      </w:r>
    </w:p>
    <w:p w:rsidR="00A64796" w:rsidRPr="009F111B" w:rsidRDefault="00A64796" w:rsidP="00A64796">
      <w:pPr>
        <w:jc w:val="both"/>
        <w:rPr>
          <w:sz w:val="28"/>
          <w:szCs w:val="28"/>
        </w:rPr>
      </w:pPr>
      <w:r w:rsidRPr="009F111B">
        <w:rPr>
          <w:sz w:val="28"/>
          <w:szCs w:val="28"/>
        </w:rPr>
        <w:t xml:space="preserve">7.5. Os itens licitados serão avaliados em relação a conformidade, especificação, bem como qualidade e quantidade, de acordo com o Edital, após, a nota fiscal será atestada e encaminhada para pagamento; </w:t>
      </w:r>
    </w:p>
    <w:p w:rsidR="00A64796" w:rsidRPr="009F111B" w:rsidRDefault="00A64796" w:rsidP="00A64796">
      <w:pPr>
        <w:jc w:val="both"/>
        <w:rPr>
          <w:sz w:val="28"/>
          <w:szCs w:val="28"/>
        </w:rPr>
      </w:pPr>
      <w:r w:rsidRPr="009F111B">
        <w:rPr>
          <w:sz w:val="28"/>
          <w:szCs w:val="28"/>
        </w:rPr>
        <w:t xml:space="preserve">7.6. O recebimento não excluirá a Adjudicatária da responsabilidade civil, nem ético-profissional, pelo perfeito fornecimento do objeto, dentro dos limites estabelecidos pela Lei 8.666/93. </w:t>
      </w:r>
    </w:p>
    <w:p w:rsidR="00A64796" w:rsidRPr="009F111B" w:rsidRDefault="00A64796" w:rsidP="00A64796">
      <w:pPr>
        <w:jc w:val="both"/>
        <w:rPr>
          <w:sz w:val="28"/>
          <w:szCs w:val="28"/>
        </w:rPr>
      </w:pPr>
      <w:r w:rsidRPr="009F111B">
        <w:rPr>
          <w:sz w:val="28"/>
          <w:szCs w:val="28"/>
        </w:rPr>
        <w:t>7.7. A Adjudicatária ficará obrigada a corrigir, às suas expensas, no todo ou em parte, o objeto deste Contrato em que se verificarem vícios ou incorreções resultantes do veículo fornecido</w:t>
      </w:r>
    </w:p>
    <w:p w:rsidR="00A64796" w:rsidRPr="009F111B" w:rsidRDefault="00A64796" w:rsidP="00A647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4796" w:rsidRPr="009F111B" w:rsidRDefault="00A64796" w:rsidP="00A64796">
      <w:pPr>
        <w:rPr>
          <w:b/>
          <w:sz w:val="28"/>
          <w:szCs w:val="28"/>
        </w:rPr>
      </w:pPr>
      <w:r w:rsidRPr="009F111B">
        <w:rPr>
          <w:b/>
          <w:sz w:val="28"/>
          <w:szCs w:val="28"/>
        </w:rPr>
        <w:t>8.0    DO PAGAMENTO:</w:t>
      </w:r>
    </w:p>
    <w:p w:rsidR="00A64796" w:rsidRPr="009F111B" w:rsidRDefault="00A64796" w:rsidP="00A64796">
      <w:pPr>
        <w:jc w:val="both"/>
        <w:rPr>
          <w:sz w:val="28"/>
          <w:szCs w:val="28"/>
        </w:rPr>
      </w:pPr>
      <w:r w:rsidRPr="009F111B">
        <w:rPr>
          <w:sz w:val="28"/>
          <w:szCs w:val="28"/>
        </w:rPr>
        <w:t>8.1 O pagamento será realizado mediante emissão de nota fiscal, em até 30 (trinta) dias úteis após a entrega e aceitação dos produtos. A (s) contratada (s) deverá (</w:t>
      </w:r>
      <w:proofErr w:type="spellStart"/>
      <w:r w:rsidRPr="009F111B">
        <w:rPr>
          <w:sz w:val="28"/>
          <w:szCs w:val="28"/>
        </w:rPr>
        <w:t>ão</w:t>
      </w:r>
      <w:proofErr w:type="spellEnd"/>
      <w:r w:rsidRPr="009F111B">
        <w:rPr>
          <w:sz w:val="28"/>
          <w:szCs w:val="28"/>
        </w:rPr>
        <w:t xml:space="preserve">), </w:t>
      </w:r>
      <w:r w:rsidRPr="009F111B">
        <w:rPr>
          <w:sz w:val="28"/>
          <w:szCs w:val="28"/>
        </w:rPr>
        <w:lastRenderedPageBreak/>
        <w:t>então, enviar juntamente com as notas fiscais as certidões negativas do INSS e FGTS, obrigatoriamente, e quando for o caso dos documentos de habilitação, encaminhados no dia da licitação, que estiverem vencidos.</w:t>
      </w:r>
    </w:p>
    <w:p w:rsidR="00A64796" w:rsidRPr="009F111B" w:rsidRDefault="00A64796" w:rsidP="00A64796">
      <w:pPr>
        <w:jc w:val="both"/>
        <w:rPr>
          <w:sz w:val="28"/>
          <w:szCs w:val="28"/>
        </w:rPr>
      </w:pPr>
      <w:proofErr w:type="gramStart"/>
      <w:r w:rsidRPr="009F111B">
        <w:rPr>
          <w:sz w:val="28"/>
          <w:szCs w:val="28"/>
        </w:rPr>
        <w:t>8.2 Em</w:t>
      </w:r>
      <w:proofErr w:type="gramEnd"/>
      <w:r w:rsidRPr="009F111B">
        <w:rPr>
          <w:sz w:val="28"/>
          <w:szCs w:val="28"/>
        </w:rPr>
        <w:t xml:space="preserve"> caso de irregularidade na emissão dos documentos fiscais, o prazo de pagamento será contado a partir de sua reapresentação, desde que devidamente regularizados.</w:t>
      </w:r>
    </w:p>
    <w:p w:rsidR="00A64796" w:rsidRPr="009F111B" w:rsidRDefault="00A64796" w:rsidP="00A64796">
      <w:pPr>
        <w:jc w:val="both"/>
        <w:rPr>
          <w:sz w:val="28"/>
          <w:szCs w:val="28"/>
        </w:rPr>
      </w:pPr>
      <w:proofErr w:type="gramStart"/>
      <w:r w:rsidRPr="009F111B">
        <w:rPr>
          <w:sz w:val="28"/>
          <w:szCs w:val="28"/>
        </w:rPr>
        <w:t>8.3 No</w:t>
      </w:r>
      <w:proofErr w:type="gramEnd"/>
      <w:r w:rsidRPr="009F111B">
        <w:rPr>
          <w:sz w:val="28"/>
          <w:szCs w:val="28"/>
        </w:rPr>
        <w:t xml:space="preserve"> caso de aplicação de alguma multa o pagamento ficará sobrestado até a integral quitação da mesma. A contratante poderá, se assim entender, descontar o valor de multas por ventura aplicadas, em quaisquer pagamentos que realizar à contratada.</w:t>
      </w:r>
    </w:p>
    <w:p w:rsidR="00A64796" w:rsidRPr="009F111B" w:rsidRDefault="00A64796" w:rsidP="00A64796">
      <w:pPr>
        <w:jc w:val="both"/>
        <w:rPr>
          <w:b/>
          <w:bCs/>
          <w:sz w:val="28"/>
          <w:szCs w:val="28"/>
        </w:rPr>
      </w:pPr>
    </w:p>
    <w:p w:rsidR="00A64796" w:rsidRPr="009F111B" w:rsidRDefault="00A64796" w:rsidP="00A64796">
      <w:pPr>
        <w:jc w:val="both"/>
        <w:rPr>
          <w:b/>
          <w:bCs/>
          <w:sz w:val="28"/>
          <w:szCs w:val="28"/>
        </w:rPr>
      </w:pPr>
      <w:r w:rsidRPr="009F111B">
        <w:rPr>
          <w:b/>
          <w:bCs/>
          <w:sz w:val="28"/>
          <w:szCs w:val="28"/>
        </w:rPr>
        <w:t xml:space="preserve">9.0 DOS PREÇO: </w:t>
      </w:r>
      <w:r w:rsidRPr="009F111B">
        <w:rPr>
          <w:bCs/>
          <w:sz w:val="28"/>
          <w:szCs w:val="28"/>
        </w:rPr>
        <w:t>os foram adquiridos das pesquisas de preços em anexo</w:t>
      </w:r>
    </w:p>
    <w:p w:rsidR="00A64796" w:rsidRPr="009F111B" w:rsidRDefault="00A64796" w:rsidP="00A64796">
      <w:pPr>
        <w:jc w:val="both"/>
        <w:rPr>
          <w:b/>
          <w:bCs/>
          <w:sz w:val="28"/>
          <w:szCs w:val="28"/>
        </w:rPr>
      </w:pPr>
      <w:r w:rsidRPr="009F111B">
        <w:rPr>
          <w:b/>
          <w:bCs/>
          <w:sz w:val="28"/>
          <w:szCs w:val="28"/>
        </w:rPr>
        <w:t xml:space="preserve"> </w:t>
      </w:r>
    </w:p>
    <w:p w:rsidR="00A64796" w:rsidRPr="009F111B" w:rsidRDefault="00A64796" w:rsidP="00A64796">
      <w:pPr>
        <w:jc w:val="both"/>
        <w:rPr>
          <w:b/>
          <w:sz w:val="28"/>
          <w:szCs w:val="28"/>
        </w:rPr>
      </w:pPr>
      <w:r w:rsidRPr="009F111B">
        <w:rPr>
          <w:b/>
          <w:sz w:val="28"/>
          <w:szCs w:val="28"/>
        </w:rPr>
        <w:t>10.0. PLANILHA DESCRITIVA:</w:t>
      </w:r>
    </w:p>
    <w:p w:rsidR="004E1551" w:rsidRPr="009F111B" w:rsidRDefault="004E1551" w:rsidP="004E1551">
      <w:pPr>
        <w:jc w:val="center"/>
        <w:rPr>
          <w:b/>
          <w:sz w:val="28"/>
          <w:szCs w:val="28"/>
        </w:rPr>
      </w:pPr>
      <w:r w:rsidRPr="009F111B">
        <w:rPr>
          <w:b/>
          <w:sz w:val="28"/>
          <w:szCs w:val="28"/>
        </w:rPr>
        <w:t>Lote I – Cidade São Raimundo Nonato</w:t>
      </w:r>
    </w:p>
    <w:tbl>
      <w:tblPr>
        <w:tblW w:w="88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340"/>
        <w:gridCol w:w="1240"/>
        <w:gridCol w:w="1424"/>
        <w:gridCol w:w="2016"/>
      </w:tblGrid>
      <w:tr w:rsidR="009602F9" w:rsidTr="009602F9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rPr>
                <w:color w:val="000000"/>
              </w:rPr>
            </w:pPr>
            <w:r>
              <w:rPr>
                <w:color w:val="000000"/>
              </w:rPr>
              <w:t>OBJETO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QUANT.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rPr>
                <w:color w:val="000000"/>
              </w:rPr>
            </w:pPr>
            <w:r>
              <w:rPr>
                <w:color w:val="000000"/>
              </w:rPr>
              <w:t>VLR. UNIT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rPr>
                <w:color w:val="000000"/>
              </w:rPr>
            </w:pPr>
            <w:r>
              <w:rPr>
                <w:color w:val="000000"/>
              </w:rPr>
              <w:t>VLR. TOTAL</w:t>
            </w:r>
          </w:p>
        </w:tc>
      </w:tr>
      <w:tr w:rsidR="009602F9" w:rsidTr="009602F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rPr>
                <w:color w:val="000000"/>
              </w:rPr>
            </w:pPr>
            <w:r>
              <w:rPr>
                <w:color w:val="000000"/>
              </w:rPr>
              <w:t>GASOLINA COMUM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4,46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R$ 445.500,00</w:t>
            </w:r>
          </w:p>
        </w:tc>
      </w:tr>
      <w:tr w:rsidR="009602F9" w:rsidTr="009602F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rPr>
                <w:color w:val="000000"/>
              </w:rPr>
            </w:pPr>
            <w:r>
              <w:rPr>
                <w:color w:val="000000"/>
              </w:rPr>
              <w:t>OLEO DIESEL COMUM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3,58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R$ 358.000,00</w:t>
            </w:r>
          </w:p>
        </w:tc>
      </w:tr>
      <w:tr w:rsidR="009602F9" w:rsidTr="009602F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rPr>
                <w:color w:val="000000"/>
              </w:rPr>
            </w:pPr>
            <w:r>
              <w:rPr>
                <w:color w:val="000000"/>
              </w:rPr>
              <w:t>OLEO DIESEL S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250.000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3,66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R$ 915.000,00</w:t>
            </w:r>
          </w:p>
        </w:tc>
      </w:tr>
      <w:tr w:rsidR="009602F9" w:rsidTr="009602F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rPr>
                <w:color w:val="000000"/>
              </w:rPr>
            </w:pPr>
            <w:r>
              <w:rPr>
                <w:color w:val="000000"/>
              </w:rPr>
              <w:t>ARLA 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86,00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F9" w:rsidRDefault="009602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R$ 860.000,00</w:t>
            </w:r>
          </w:p>
        </w:tc>
      </w:tr>
      <w:tr w:rsidR="009602F9" w:rsidTr="009602F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F9" w:rsidRDefault="00960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F9" w:rsidRDefault="00960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F9" w:rsidRDefault="009602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F9" w:rsidRDefault="00960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F9" w:rsidRDefault="009602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E1551" w:rsidRPr="009F111B" w:rsidRDefault="004E1551" w:rsidP="004E1551">
      <w:pPr>
        <w:jc w:val="center"/>
        <w:rPr>
          <w:b/>
          <w:sz w:val="28"/>
          <w:szCs w:val="28"/>
        </w:rPr>
      </w:pPr>
    </w:p>
    <w:p w:rsidR="004E1551" w:rsidRPr="009F111B" w:rsidRDefault="004E1551" w:rsidP="004E1551">
      <w:pPr>
        <w:jc w:val="center"/>
        <w:rPr>
          <w:b/>
          <w:sz w:val="28"/>
          <w:szCs w:val="28"/>
        </w:rPr>
      </w:pPr>
      <w:r w:rsidRPr="009F111B">
        <w:rPr>
          <w:b/>
          <w:sz w:val="28"/>
          <w:szCs w:val="28"/>
        </w:rPr>
        <w:t>Lote II – Cidade Teresina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276"/>
        <w:gridCol w:w="1417"/>
        <w:gridCol w:w="2063"/>
      </w:tblGrid>
      <w:tr w:rsidR="004E1551" w:rsidRPr="009602F9" w:rsidTr="00C56830">
        <w:tc>
          <w:tcPr>
            <w:tcW w:w="988" w:type="dxa"/>
          </w:tcPr>
          <w:p w:rsidR="004E1551" w:rsidRPr="009602F9" w:rsidRDefault="004E1551" w:rsidP="00A45025">
            <w:r w:rsidRPr="009602F9">
              <w:t>ITEM</w:t>
            </w:r>
          </w:p>
        </w:tc>
        <w:tc>
          <w:tcPr>
            <w:tcW w:w="3118" w:type="dxa"/>
          </w:tcPr>
          <w:p w:rsidR="004E1551" w:rsidRPr="009602F9" w:rsidRDefault="004E1551" w:rsidP="00A45025">
            <w:r w:rsidRPr="009602F9">
              <w:t>OBJETO</w:t>
            </w:r>
          </w:p>
        </w:tc>
        <w:tc>
          <w:tcPr>
            <w:tcW w:w="1276" w:type="dxa"/>
          </w:tcPr>
          <w:p w:rsidR="004E1551" w:rsidRPr="009602F9" w:rsidRDefault="004E1551" w:rsidP="009602F9">
            <w:r w:rsidRPr="009602F9">
              <w:t>QUANT</w:t>
            </w:r>
          </w:p>
        </w:tc>
        <w:tc>
          <w:tcPr>
            <w:tcW w:w="1417" w:type="dxa"/>
          </w:tcPr>
          <w:p w:rsidR="004E1551" w:rsidRPr="009602F9" w:rsidRDefault="004E1551" w:rsidP="009602F9">
            <w:r w:rsidRPr="009602F9">
              <w:t>VLR. UNIT</w:t>
            </w:r>
          </w:p>
        </w:tc>
        <w:tc>
          <w:tcPr>
            <w:tcW w:w="2063" w:type="dxa"/>
          </w:tcPr>
          <w:p w:rsidR="004E1551" w:rsidRPr="009602F9" w:rsidRDefault="004E1551" w:rsidP="00A45025">
            <w:r w:rsidRPr="009602F9">
              <w:t>VLR. TOTAL</w:t>
            </w:r>
          </w:p>
        </w:tc>
      </w:tr>
      <w:tr w:rsidR="004E1551" w:rsidRPr="009602F9" w:rsidTr="00C56830">
        <w:tc>
          <w:tcPr>
            <w:tcW w:w="988" w:type="dxa"/>
          </w:tcPr>
          <w:p w:rsidR="004E1551" w:rsidRPr="009602F9" w:rsidRDefault="004E1551" w:rsidP="00A45025">
            <w:r w:rsidRPr="009602F9">
              <w:t>01</w:t>
            </w:r>
          </w:p>
        </w:tc>
        <w:tc>
          <w:tcPr>
            <w:tcW w:w="3118" w:type="dxa"/>
          </w:tcPr>
          <w:p w:rsidR="004E1551" w:rsidRPr="009602F9" w:rsidRDefault="004E1551" w:rsidP="00A45025">
            <w:r w:rsidRPr="009602F9">
              <w:t>GASOLINA COMUM</w:t>
            </w:r>
          </w:p>
        </w:tc>
        <w:tc>
          <w:tcPr>
            <w:tcW w:w="1276" w:type="dxa"/>
          </w:tcPr>
          <w:p w:rsidR="004E1551" w:rsidRPr="009602F9" w:rsidRDefault="004E1551" w:rsidP="00A45025">
            <w:r w:rsidRPr="009602F9">
              <w:t>25.000</w:t>
            </w:r>
          </w:p>
        </w:tc>
        <w:tc>
          <w:tcPr>
            <w:tcW w:w="1417" w:type="dxa"/>
          </w:tcPr>
          <w:p w:rsidR="004E1551" w:rsidRPr="009602F9" w:rsidRDefault="004E1551" w:rsidP="00A45025"/>
        </w:tc>
        <w:tc>
          <w:tcPr>
            <w:tcW w:w="2063" w:type="dxa"/>
          </w:tcPr>
          <w:p w:rsidR="004E1551" w:rsidRPr="009602F9" w:rsidRDefault="004E1551" w:rsidP="004E1551"/>
        </w:tc>
      </w:tr>
      <w:tr w:rsidR="004E1551" w:rsidRPr="009602F9" w:rsidTr="00C56830">
        <w:tc>
          <w:tcPr>
            <w:tcW w:w="988" w:type="dxa"/>
          </w:tcPr>
          <w:p w:rsidR="004E1551" w:rsidRPr="009602F9" w:rsidRDefault="004E1551" w:rsidP="00A45025">
            <w:r w:rsidRPr="009602F9">
              <w:t>02</w:t>
            </w:r>
          </w:p>
        </w:tc>
        <w:tc>
          <w:tcPr>
            <w:tcW w:w="3118" w:type="dxa"/>
          </w:tcPr>
          <w:p w:rsidR="004E1551" w:rsidRPr="009602F9" w:rsidRDefault="004E1551" w:rsidP="00A45025">
            <w:r w:rsidRPr="009602F9">
              <w:t>OLEO DIESEL COMUM</w:t>
            </w:r>
          </w:p>
        </w:tc>
        <w:tc>
          <w:tcPr>
            <w:tcW w:w="1276" w:type="dxa"/>
          </w:tcPr>
          <w:p w:rsidR="004E1551" w:rsidRPr="009602F9" w:rsidRDefault="004E1551" w:rsidP="00A45025">
            <w:r w:rsidRPr="009602F9">
              <w:t>30.000</w:t>
            </w:r>
          </w:p>
        </w:tc>
        <w:tc>
          <w:tcPr>
            <w:tcW w:w="1417" w:type="dxa"/>
          </w:tcPr>
          <w:p w:rsidR="004E1551" w:rsidRPr="009602F9" w:rsidRDefault="004E1551" w:rsidP="00A45025"/>
        </w:tc>
        <w:tc>
          <w:tcPr>
            <w:tcW w:w="2063" w:type="dxa"/>
          </w:tcPr>
          <w:p w:rsidR="004E1551" w:rsidRPr="009602F9" w:rsidRDefault="004E1551" w:rsidP="00A45025"/>
        </w:tc>
      </w:tr>
      <w:tr w:rsidR="004E1551" w:rsidRPr="009602F9" w:rsidTr="00C56830">
        <w:tc>
          <w:tcPr>
            <w:tcW w:w="988" w:type="dxa"/>
          </w:tcPr>
          <w:p w:rsidR="004E1551" w:rsidRPr="009602F9" w:rsidRDefault="004E1551" w:rsidP="00A45025">
            <w:r w:rsidRPr="009602F9">
              <w:t>03</w:t>
            </w:r>
          </w:p>
        </w:tc>
        <w:tc>
          <w:tcPr>
            <w:tcW w:w="3118" w:type="dxa"/>
          </w:tcPr>
          <w:p w:rsidR="004E1551" w:rsidRPr="009602F9" w:rsidRDefault="004E1551" w:rsidP="00A45025">
            <w:r w:rsidRPr="009602F9">
              <w:t>OLEO DIESEL S 10</w:t>
            </w:r>
          </w:p>
        </w:tc>
        <w:tc>
          <w:tcPr>
            <w:tcW w:w="1276" w:type="dxa"/>
          </w:tcPr>
          <w:p w:rsidR="004E1551" w:rsidRPr="009602F9" w:rsidRDefault="004E1551" w:rsidP="00A45025">
            <w:r w:rsidRPr="009602F9">
              <w:t>40.000</w:t>
            </w:r>
          </w:p>
        </w:tc>
        <w:tc>
          <w:tcPr>
            <w:tcW w:w="1417" w:type="dxa"/>
          </w:tcPr>
          <w:p w:rsidR="004E1551" w:rsidRPr="009602F9" w:rsidRDefault="004E1551" w:rsidP="00A45025"/>
        </w:tc>
        <w:tc>
          <w:tcPr>
            <w:tcW w:w="2063" w:type="dxa"/>
          </w:tcPr>
          <w:p w:rsidR="004E1551" w:rsidRPr="009602F9" w:rsidRDefault="004E1551" w:rsidP="00A45025"/>
        </w:tc>
      </w:tr>
    </w:tbl>
    <w:p w:rsidR="00B65670" w:rsidRPr="009F111B" w:rsidRDefault="00B65670" w:rsidP="00FD3C73">
      <w:pPr>
        <w:jc w:val="both"/>
        <w:rPr>
          <w:b/>
          <w:sz w:val="28"/>
          <w:szCs w:val="28"/>
        </w:rPr>
      </w:pPr>
    </w:p>
    <w:p w:rsidR="00A437E9" w:rsidRDefault="00A437E9" w:rsidP="00FD3C73">
      <w:pPr>
        <w:jc w:val="both"/>
        <w:rPr>
          <w:rFonts w:ascii="Bell MT" w:hAnsi="Bell MT" w:cs="Arial"/>
          <w:b/>
          <w:sz w:val="28"/>
          <w:szCs w:val="28"/>
        </w:rPr>
      </w:pPr>
    </w:p>
    <w:p w:rsidR="00A64796" w:rsidRDefault="00A64796" w:rsidP="00FD3C73">
      <w:pPr>
        <w:jc w:val="both"/>
        <w:rPr>
          <w:rFonts w:ascii="Tahoma" w:hAnsi="Tahoma" w:cs="Tahoma"/>
          <w:b/>
          <w:sz w:val="28"/>
          <w:szCs w:val="28"/>
        </w:rPr>
      </w:pPr>
    </w:p>
    <w:p w:rsidR="004E1551" w:rsidRDefault="004E1551" w:rsidP="00FD3C73">
      <w:pPr>
        <w:jc w:val="both"/>
        <w:rPr>
          <w:rFonts w:ascii="Tahoma" w:hAnsi="Tahoma" w:cs="Tahoma"/>
          <w:b/>
          <w:sz w:val="28"/>
          <w:szCs w:val="28"/>
        </w:rPr>
      </w:pPr>
    </w:p>
    <w:p w:rsidR="004E1551" w:rsidRDefault="004E1551" w:rsidP="00FD3C73">
      <w:pPr>
        <w:jc w:val="both"/>
        <w:rPr>
          <w:rFonts w:ascii="Tahoma" w:hAnsi="Tahoma" w:cs="Tahoma"/>
          <w:b/>
          <w:sz w:val="28"/>
          <w:szCs w:val="28"/>
        </w:rPr>
      </w:pPr>
    </w:p>
    <w:p w:rsidR="004E1551" w:rsidRDefault="004E1551" w:rsidP="00FD3C73">
      <w:pPr>
        <w:jc w:val="both"/>
        <w:rPr>
          <w:rFonts w:ascii="Tahoma" w:hAnsi="Tahoma" w:cs="Tahoma"/>
          <w:b/>
          <w:sz w:val="28"/>
          <w:szCs w:val="28"/>
        </w:rPr>
      </w:pPr>
    </w:p>
    <w:p w:rsidR="00A64796" w:rsidRDefault="00A64796" w:rsidP="00FD3C73">
      <w:pPr>
        <w:jc w:val="both"/>
        <w:rPr>
          <w:rFonts w:ascii="Tahoma" w:hAnsi="Tahoma" w:cs="Tahoma"/>
          <w:b/>
          <w:sz w:val="28"/>
          <w:szCs w:val="28"/>
        </w:rPr>
      </w:pPr>
    </w:p>
    <w:sectPr w:rsidR="00A64796" w:rsidSect="00E3203F">
      <w:headerReference w:type="default" r:id="rId8"/>
      <w:pgSz w:w="11907" w:h="16840" w:code="9"/>
      <w:pgMar w:top="539" w:right="1287" w:bottom="1618" w:left="1440" w:header="9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D9" w:rsidRDefault="001255D9">
      <w:r>
        <w:separator/>
      </w:r>
    </w:p>
  </w:endnote>
  <w:endnote w:type="continuationSeparator" w:id="0">
    <w:p w:rsidR="001255D9" w:rsidRDefault="0012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D9" w:rsidRDefault="001255D9">
      <w:r>
        <w:separator/>
      </w:r>
    </w:p>
  </w:footnote>
  <w:footnote w:type="continuationSeparator" w:id="0">
    <w:p w:rsidR="001255D9" w:rsidRDefault="0012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7B" w:rsidRDefault="00BF7E7B" w:rsidP="00BF7E7B">
    <w:pPr>
      <w:pStyle w:val="Cabealho"/>
      <w:jc w:val="center"/>
    </w:pPr>
    <w:r w:rsidRPr="004B56ED">
      <w:rPr>
        <w:noProof/>
      </w:rPr>
      <w:drawing>
        <wp:inline distT="0" distB="0" distL="0" distR="0" wp14:anchorId="7E6C307D" wp14:editId="178D3907">
          <wp:extent cx="685800" cy="807063"/>
          <wp:effectExtent l="19050" t="0" r="0" b="0"/>
          <wp:docPr id="14" name="Imagem 4" descr="Ficheiro:Brasao-sao-raimundo-nonat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cheiro:Brasao-sao-raimundo-nonato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170" cy="80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7E7B" w:rsidRPr="004B56ED" w:rsidRDefault="00BF7E7B" w:rsidP="00BF7E7B">
    <w:pPr>
      <w:pStyle w:val="Cabealho"/>
      <w:jc w:val="center"/>
      <w:rPr>
        <w:b/>
      </w:rPr>
    </w:pPr>
    <w:r w:rsidRPr="004B56ED">
      <w:rPr>
        <w:b/>
      </w:rPr>
      <w:t>ESTADO DO PIAUÍ</w:t>
    </w:r>
  </w:p>
  <w:p w:rsidR="00BF7E7B" w:rsidRPr="004B56ED" w:rsidRDefault="00BF7E7B" w:rsidP="00BF7E7B">
    <w:pPr>
      <w:pStyle w:val="Cabealho"/>
      <w:jc w:val="center"/>
      <w:rPr>
        <w:b/>
      </w:rPr>
    </w:pPr>
    <w:r w:rsidRPr="004B56ED">
      <w:rPr>
        <w:b/>
      </w:rPr>
      <w:t>MUNICÍPIO DE SÃO RAIMUNDO NONATO</w:t>
    </w:r>
  </w:p>
  <w:p w:rsidR="00BF7E7B" w:rsidRDefault="00BF7E7B" w:rsidP="00BF7E7B">
    <w:pPr>
      <w:pStyle w:val="Cabealho"/>
      <w:jc w:val="center"/>
    </w:pPr>
    <w:r w:rsidRPr="004B56ED">
      <w:t>CNPJ: 06.772.859/0001-03</w:t>
    </w:r>
  </w:p>
  <w:p w:rsidR="00BF7E7B" w:rsidRDefault="00BF7E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0"/>
      <w:numFmt w:val="decimal"/>
      <w:lvlText w:val="%1."/>
      <w:lvlJc w:val="left"/>
      <w:pPr>
        <w:tabs>
          <w:tab w:val="num" w:pos="1764"/>
        </w:tabs>
        <w:ind w:left="1764" w:hanging="1764"/>
      </w:pPr>
    </w:lvl>
    <w:lvl w:ilvl="1">
      <w:start w:val="1"/>
      <w:numFmt w:val="decimal"/>
      <w:lvlText w:val="%1.%2"/>
      <w:lvlJc w:val="left"/>
      <w:pPr>
        <w:tabs>
          <w:tab w:val="num" w:pos="1416"/>
        </w:tabs>
        <w:ind w:left="1416" w:hanging="1416"/>
      </w:p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1416"/>
      </w:p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41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360"/>
      </w:pPr>
    </w:lvl>
    <w:lvl w:ilvl="3">
      <w:start w:val="1"/>
      <w:numFmt w:val="decimal"/>
      <w:lvlText w:val="%1.%2.%3.%4."/>
      <w:lvlJc w:val="left"/>
      <w:pPr>
        <w:tabs>
          <w:tab w:val="num" w:pos="576"/>
        </w:tabs>
        <w:ind w:left="576" w:hanging="360"/>
      </w:pPr>
    </w:lvl>
    <w:lvl w:ilvl="4">
      <w:start w:val="1"/>
      <w:numFmt w:val="decimal"/>
      <w:lvlText w:val="%1.%2.%3.%4.%5."/>
      <w:lvlJc w:val="left"/>
      <w:pPr>
        <w:tabs>
          <w:tab w:val="num" w:pos="648"/>
        </w:tabs>
        <w:ind w:left="648" w:hanging="36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92"/>
        </w:tabs>
        <w:ind w:left="7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64"/>
        </w:tabs>
        <w:ind w:left="86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36"/>
        </w:tabs>
        <w:ind w:left="936" w:hanging="360"/>
      </w:pPr>
    </w:lvl>
  </w:abstractNum>
  <w:abstractNum w:abstractNumId="3" w15:restartNumberingAfterBreak="0">
    <w:nsid w:val="031C6815"/>
    <w:multiLevelType w:val="hybridMultilevel"/>
    <w:tmpl w:val="7EF4D89E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80113"/>
    <w:multiLevelType w:val="hybridMultilevel"/>
    <w:tmpl w:val="DF2E799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72A90"/>
    <w:multiLevelType w:val="singleLevel"/>
    <w:tmpl w:val="0E763822"/>
    <w:lvl w:ilvl="0">
      <w:start w:val="1"/>
      <w:numFmt w:val="upperRoman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2741EBA"/>
    <w:multiLevelType w:val="hybridMultilevel"/>
    <w:tmpl w:val="D688C8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E44E2"/>
    <w:multiLevelType w:val="hybridMultilevel"/>
    <w:tmpl w:val="093EE79E"/>
    <w:lvl w:ilvl="0" w:tplc="2C8AF1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40BB9"/>
    <w:multiLevelType w:val="singleLevel"/>
    <w:tmpl w:val="0E763822"/>
    <w:lvl w:ilvl="0">
      <w:start w:val="1"/>
      <w:numFmt w:val="upperRoman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1C371C07"/>
    <w:multiLevelType w:val="hybridMultilevel"/>
    <w:tmpl w:val="E6CE1F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9377D"/>
    <w:multiLevelType w:val="hybridMultilevel"/>
    <w:tmpl w:val="1EB6ABEC"/>
    <w:lvl w:ilvl="0" w:tplc="8680751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A43A8C"/>
    <w:multiLevelType w:val="multilevel"/>
    <w:tmpl w:val="A296E4B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2"/>
      </w:rPr>
    </w:lvl>
  </w:abstractNum>
  <w:abstractNum w:abstractNumId="12" w15:restartNumberingAfterBreak="0">
    <w:nsid w:val="22D9227A"/>
    <w:multiLevelType w:val="hybridMultilevel"/>
    <w:tmpl w:val="D688C8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D0D83"/>
    <w:multiLevelType w:val="hybridMultilevel"/>
    <w:tmpl w:val="27B0E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51CE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BE3313B"/>
    <w:multiLevelType w:val="hybridMultilevel"/>
    <w:tmpl w:val="E41A4966"/>
    <w:lvl w:ilvl="0" w:tplc="2A789AD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C4872"/>
    <w:multiLevelType w:val="hybridMultilevel"/>
    <w:tmpl w:val="F60A6782"/>
    <w:lvl w:ilvl="0" w:tplc="02024C3C">
      <w:start w:val="16"/>
      <w:numFmt w:val="decimal"/>
      <w:lvlText w:val="%1."/>
      <w:lvlJc w:val="left"/>
      <w:pPr>
        <w:ind w:left="1146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4D53388"/>
    <w:multiLevelType w:val="hybridMultilevel"/>
    <w:tmpl w:val="CA50F2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4642E"/>
    <w:multiLevelType w:val="multilevel"/>
    <w:tmpl w:val="5E38F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5A182280"/>
    <w:multiLevelType w:val="multilevel"/>
    <w:tmpl w:val="9B44F2D0"/>
    <w:lvl w:ilvl="0">
      <w:start w:val="12"/>
      <w:numFmt w:val="decimal"/>
      <w:lvlText w:val="%1"/>
      <w:lvlJc w:val="left"/>
      <w:pPr>
        <w:ind w:left="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D6000B"/>
    <w:multiLevelType w:val="multilevel"/>
    <w:tmpl w:val="30E89744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FB0E2A"/>
    <w:multiLevelType w:val="hybridMultilevel"/>
    <w:tmpl w:val="4C7A41D8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6CAB23F0"/>
    <w:multiLevelType w:val="hybridMultilevel"/>
    <w:tmpl w:val="C5F4BB6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CE4446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84539E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DB3192A"/>
    <w:multiLevelType w:val="multilevel"/>
    <w:tmpl w:val="36B409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8"/>
  </w:num>
  <w:num w:numId="5">
    <w:abstractNumId w:val="9"/>
  </w:num>
  <w:num w:numId="6">
    <w:abstractNumId w:val="17"/>
  </w:num>
  <w:num w:numId="7">
    <w:abstractNumId w:val="7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4"/>
  </w:num>
  <w:num w:numId="11">
    <w:abstractNumId w:val="23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3"/>
  </w:num>
  <w:num w:numId="17">
    <w:abstractNumId w:val="12"/>
  </w:num>
  <w:num w:numId="18">
    <w:abstractNumId w:val="1"/>
  </w:num>
  <w:num w:numId="19">
    <w:abstractNumId w:val="2"/>
  </w:num>
  <w:num w:numId="20">
    <w:abstractNumId w:val="20"/>
  </w:num>
  <w:num w:numId="21">
    <w:abstractNumId w:val="16"/>
  </w:num>
  <w:num w:numId="22">
    <w:abstractNumId w:val="18"/>
  </w:num>
  <w:num w:numId="23">
    <w:abstractNumId w:val="25"/>
  </w:num>
  <w:num w:numId="24">
    <w:abstractNumId w:val="6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5B"/>
    <w:rsid w:val="000010CE"/>
    <w:rsid w:val="00001BAB"/>
    <w:rsid w:val="00003F92"/>
    <w:rsid w:val="00022262"/>
    <w:rsid w:val="000255D2"/>
    <w:rsid w:val="0003036F"/>
    <w:rsid w:val="00044A40"/>
    <w:rsid w:val="0004555B"/>
    <w:rsid w:val="0004665D"/>
    <w:rsid w:val="00060421"/>
    <w:rsid w:val="000609B9"/>
    <w:rsid w:val="00061A1F"/>
    <w:rsid w:val="0006252B"/>
    <w:rsid w:val="00063784"/>
    <w:rsid w:val="00072726"/>
    <w:rsid w:val="00075E77"/>
    <w:rsid w:val="00084516"/>
    <w:rsid w:val="00084572"/>
    <w:rsid w:val="00085AC8"/>
    <w:rsid w:val="000A2426"/>
    <w:rsid w:val="000B0234"/>
    <w:rsid w:val="000E736A"/>
    <w:rsid w:val="000F04AC"/>
    <w:rsid w:val="000F1DEB"/>
    <w:rsid w:val="000F4B67"/>
    <w:rsid w:val="00100DBE"/>
    <w:rsid w:val="001060EA"/>
    <w:rsid w:val="0011742A"/>
    <w:rsid w:val="001176E0"/>
    <w:rsid w:val="00122109"/>
    <w:rsid w:val="00122713"/>
    <w:rsid w:val="001255D9"/>
    <w:rsid w:val="00144147"/>
    <w:rsid w:val="00152A12"/>
    <w:rsid w:val="00157722"/>
    <w:rsid w:val="00165A6A"/>
    <w:rsid w:val="001661B1"/>
    <w:rsid w:val="00180253"/>
    <w:rsid w:val="001843EB"/>
    <w:rsid w:val="0018491B"/>
    <w:rsid w:val="0018550A"/>
    <w:rsid w:val="00197DB4"/>
    <w:rsid w:val="001A025D"/>
    <w:rsid w:val="001A4C42"/>
    <w:rsid w:val="001A760E"/>
    <w:rsid w:val="001A7E47"/>
    <w:rsid w:val="001B1BB5"/>
    <w:rsid w:val="001B4549"/>
    <w:rsid w:val="001D0B85"/>
    <w:rsid w:val="001D6B73"/>
    <w:rsid w:val="001E4AEB"/>
    <w:rsid w:val="001F22BC"/>
    <w:rsid w:val="0020173C"/>
    <w:rsid w:val="002117C1"/>
    <w:rsid w:val="0022226D"/>
    <w:rsid w:val="00237A32"/>
    <w:rsid w:val="00241E16"/>
    <w:rsid w:val="002559F7"/>
    <w:rsid w:val="00262ACA"/>
    <w:rsid w:val="00271636"/>
    <w:rsid w:val="002726A6"/>
    <w:rsid w:val="0028289D"/>
    <w:rsid w:val="00292E70"/>
    <w:rsid w:val="00295853"/>
    <w:rsid w:val="002A0F88"/>
    <w:rsid w:val="002A5B98"/>
    <w:rsid w:val="002B506D"/>
    <w:rsid w:val="002C4B82"/>
    <w:rsid w:val="002D45C0"/>
    <w:rsid w:val="002E32CC"/>
    <w:rsid w:val="002F08C3"/>
    <w:rsid w:val="002F0A8D"/>
    <w:rsid w:val="002F0BB2"/>
    <w:rsid w:val="002F1CB7"/>
    <w:rsid w:val="002F23CD"/>
    <w:rsid w:val="002F3947"/>
    <w:rsid w:val="002F712C"/>
    <w:rsid w:val="00300285"/>
    <w:rsid w:val="00302247"/>
    <w:rsid w:val="00316B23"/>
    <w:rsid w:val="0032280F"/>
    <w:rsid w:val="00324678"/>
    <w:rsid w:val="00325252"/>
    <w:rsid w:val="00326482"/>
    <w:rsid w:val="00331674"/>
    <w:rsid w:val="003422D2"/>
    <w:rsid w:val="003520B6"/>
    <w:rsid w:val="0035363B"/>
    <w:rsid w:val="00376D90"/>
    <w:rsid w:val="00383D0D"/>
    <w:rsid w:val="00383DC2"/>
    <w:rsid w:val="003906D8"/>
    <w:rsid w:val="003978D6"/>
    <w:rsid w:val="003A22B0"/>
    <w:rsid w:val="003A22FC"/>
    <w:rsid w:val="003A2B32"/>
    <w:rsid w:val="003A3B30"/>
    <w:rsid w:val="003B3034"/>
    <w:rsid w:val="003C0888"/>
    <w:rsid w:val="003C4A71"/>
    <w:rsid w:val="003D4896"/>
    <w:rsid w:val="003D501B"/>
    <w:rsid w:val="003D5CBC"/>
    <w:rsid w:val="003D6D52"/>
    <w:rsid w:val="003E4DCB"/>
    <w:rsid w:val="003E5E91"/>
    <w:rsid w:val="004013C1"/>
    <w:rsid w:val="00407FEC"/>
    <w:rsid w:val="0041373A"/>
    <w:rsid w:val="00414D10"/>
    <w:rsid w:val="004178C8"/>
    <w:rsid w:val="00417E70"/>
    <w:rsid w:val="00422F1F"/>
    <w:rsid w:val="00425CD0"/>
    <w:rsid w:val="00436015"/>
    <w:rsid w:val="0044383C"/>
    <w:rsid w:val="00445676"/>
    <w:rsid w:val="00456E31"/>
    <w:rsid w:val="00460AA4"/>
    <w:rsid w:val="00463EAD"/>
    <w:rsid w:val="004873D2"/>
    <w:rsid w:val="00497AD5"/>
    <w:rsid w:val="004A08CE"/>
    <w:rsid w:val="004A1DD8"/>
    <w:rsid w:val="004A45FB"/>
    <w:rsid w:val="004B226F"/>
    <w:rsid w:val="004B3A05"/>
    <w:rsid w:val="004C032A"/>
    <w:rsid w:val="004C40C3"/>
    <w:rsid w:val="004C5B3E"/>
    <w:rsid w:val="004C5BA2"/>
    <w:rsid w:val="004D2FD8"/>
    <w:rsid w:val="004D71C0"/>
    <w:rsid w:val="004E1551"/>
    <w:rsid w:val="004E577B"/>
    <w:rsid w:val="004F2089"/>
    <w:rsid w:val="004F5C23"/>
    <w:rsid w:val="00503C0B"/>
    <w:rsid w:val="00504D35"/>
    <w:rsid w:val="0051636C"/>
    <w:rsid w:val="00530872"/>
    <w:rsid w:val="00530E82"/>
    <w:rsid w:val="00532022"/>
    <w:rsid w:val="00535F2A"/>
    <w:rsid w:val="00546D15"/>
    <w:rsid w:val="00546F4C"/>
    <w:rsid w:val="005543E7"/>
    <w:rsid w:val="00556BBC"/>
    <w:rsid w:val="00570B7D"/>
    <w:rsid w:val="00571FAA"/>
    <w:rsid w:val="0057382B"/>
    <w:rsid w:val="00575A02"/>
    <w:rsid w:val="0058478C"/>
    <w:rsid w:val="005950D9"/>
    <w:rsid w:val="005978B4"/>
    <w:rsid w:val="005A65D7"/>
    <w:rsid w:val="005A6D0F"/>
    <w:rsid w:val="005B65C1"/>
    <w:rsid w:val="005C7D47"/>
    <w:rsid w:val="005D08EC"/>
    <w:rsid w:val="005D6131"/>
    <w:rsid w:val="005E0C4B"/>
    <w:rsid w:val="005E7466"/>
    <w:rsid w:val="005F03F1"/>
    <w:rsid w:val="005F1C75"/>
    <w:rsid w:val="006033D4"/>
    <w:rsid w:val="006141A0"/>
    <w:rsid w:val="0061528D"/>
    <w:rsid w:val="00617071"/>
    <w:rsid w:val="006274EA"/>
    <w:rsid w:val="00631067"/>
    <w:rsid w:val="00632A44"/>
    <w:rsid w:val="006344A6"/>
    <w:rsid w:val="00640A2A"/>
    <w:rsid w:val="00642A02"/>
    <w:rsid w:val="00642D7F"/>
    <w:rsid w:val="00655F58"/>
    <w:rsid w:val="006724EF"/>
    <w:rsid w:val="00673887"/>
    <w:rsid w:val="00682A1C"/>
    <w:rsid w:val="006845D2"/>
    <w:rsid w:val="00690C4D"/>
    <w:rsid w:val="006956D8"/>
    <w:rsid w:val="006B0E95"/>
    <w:rsid w:val="006B6407"/>
    <w:rsid w:val="006D3736"/>
    <w:rsid w:val="006D3A99"/>
    <w:rsid w:val="006D3D7E"/>
    <w:rsid w:val="006D543F"/>
    <w:rsid w:val="006E4D9B"/>
    <w:rsid w:val="006F2C8F"/>
    <w:rsid w:val="006F6674"/>
    <w:rsid w:val="006F670C"/>
    <w:rsid w:val="00700A39"/>
    <w:rsid w:val="00706C87"/>
    <w:rsid w:val="0071297C"/>
    <w:rsid w:val="00712D1D"/>
    <w:rsid w:val="00716520"/>
    <w:rsid w:val="00716840"/>
    <w:rsid w:val="0072565D"/>
    <w:rsid w:val="0073536E"/>
    <w:rsid w:val="00736668"/>
    <w:rsid w:val="00741F49"/>
    <w:rsid w:val="007441CB"/>
    <w:rsid w:val="00744478"/>
    <w:rsid w:val="007521D8"/>
    <w:rsid w:val="0075474A"/>
    <w:rsid w:val="007551B7"/>
    <w:rsid w:val="00757D34"/>
    <w:rsid w:val="0076405F"/>
    <w:rsid w:val="00764C60"/>
    <w:rsid w:val="00767FF8"/>
    <w:rsid w:val="00772CC9"/>
    <w:rsid w:val="00775B32"/>
    <w:rsid w:val="00783AE8"/>
    <w:rsid w:val="007854A2"/>
    <w:rsid w:val="00785562"/>
    <w:rsid w:val="00790735"/>
    <w:rsid w:val="00793E90"/>
    <w:rsid w:val="00796A6F"/>
    <w:rsid w:val="00797C83"/>
    <w:rsid w:val="007A29F5"/>
    <w:rsid w:val="007A3C65"/>
    <w:rsid w:val="007A4425"/>
    <w:rsid w:val="007A6D17"/>
    <w:rsid w:val="007B0BAD"/>
    <w:rsid w:val="007B5A78"/>
    <w:rsid w:val="007C1137"/>
    <w:rsid w:val="007C4323"/>
    <w:rsid w:val="007D0E6A"/>
    <w:rsid w:val="007E3C4D"/>
    <w:rsid w:val="007F4DEF"/>
    <w:rsid w:val="007F7635"/>
    <w:rsid w:val="008010FB"/>
    <w:rsid w:val="00802694"/>
    <w:rsid w:val="00807FDF"/>
    <w:rsid w:val="008235AD"/>
    <w:rsid w:val="00824F5E"/>
    <w:rsid w:val="0082652E"/>
    <w:rsid w:val="00837D5E"/>
    <w:rsid w:val="00843AB0"/>
    <w:rsid w:val="008455C6"/>
    <w:rsid w:val="00845FDC"/>
    <w:rsid w:val="00851381"/>
    <w:rsid w:val="00851E3C"/>
    <w:rsid w:val="00851F88"/>
    <w:rsid w:val="00853705"/>
    <w:rsid w:val="00861653"/>
    <w:rsid w:val="00862000"/>
    <w:rsid w:val="00867665"/>
    <w:rsid w:val="008859D5"/>
    <w:rsid w:val="00891D60"/>
    <w:rsid w:val="00893382"/>
    <w:rsid w:val="008953BE"/>
    <w:rsid w:val="00896862"/>
    <w:rsid w:val="008A5469"/>
    <w:rsid w:val="008B030A"/>
    <w:rsid w:val="008C09F4"/>
    <w:rsid w:val="008C51FB"/>
    <w:rsid w:val="008C5DA2"/>
    <w:rsid w:val="008D588C"/>
    <w:rsid w:val="008E26DA"/>
    <w:rsid w:val="008F0C79"/>
    <w:rsid w:val="008F3AA4"/>
    <w:rsid w:val="008F57CD"/>
    <w:rsid w:val="008F5CBD"/>
    <w:rsid w:val="009047A9"/>
    <w:rsid w:val="00907EC3"/>
    <w:rsid w:val="00914CBC"/>
    <w:rsid w:val="009203D0"/>
    <w:rsid w:val="009228B0"/>
    <w:rsid w:val="0095554A"/>
    <w:rsid w:val="00955A68"/>
    <w:rsid w:val="0095740D"/>
    <w:rsid w:val="009602F9"/>
    <w:rsid w:val="009710DE"/>
    <w:rsid w:val="009715A1"/>
    <w:rsid w:val="00977CD9"/>
    <w:rsid w:val="009903B4"/>
    <w:rsid w:val="00991251"/>
    <w:rsid w:val="00992C68"/>
    <w:rsid w:val="009A5899"/>
    <w:rsid w:val="009B4C14"/>
    <w:rsid w:val="009B5236"/>
    <w:rsid w:val="009B5AD9"/>
    <w:rsid w:val="009B7AE9"/>
    <w:rsid w:val="009C3088"/>
    <w:rsid w:val="009D12BC"/>
    <w:rsid w:val="009D2842"/>
    <w:rsid w:val="009D7C22"/>
    <w:rsid w:val="009E1277"/>
    <w:rsid w:val="009E213A"/>
    <w:rsid w:val="009E2938"/>
    <w:rsid w:val="009E32CA"/>
    <w:rsid w:val="009F111B"/>
    <w:rsid w:val="009F1475"/>
    <w:rsid w:val="009F415D"/>
    <w:rsid w:val="009F459A"/>
    <w:rsid w:val="009F4BA8"/>
    <w:rsid w:val="00A01A85"/>
    <w:rsid w:val="00A05CFD"/>
    <w:rsid w:val="00A079BF"/>
    <w:rsid w:val="00A1474F"/>
    <w:rsid w:val="00A16B06"/>
    <w:rsid w:val="00A22AB0"/>
    <w:rsid w:val="00A27194"/>
    <w:rsid w:val="00A30054"/>
    <w:rsid w:val="00A30EBF"/>
    <w:rsid w:val="00A405B3"/>
    <w:rsid w:val="00A40690"/>
    <w:rsid w:val="00A437E9"/>
    <w:rsid w:val="00A55291"/>
    <w:rsid w:val="00A60B23"/>
    <w:rsid w:val="00A64796"/>
    <w:rsid w:val="00A65EF9"/>
    <w:rsid w:val="00A7534F"/>
    <w:rsid w:val="00A75473"/>
    <w:rsid w:val="00A7647A"/>
    <w:rsid w:val="00A7766C"/>
    <w:rsid w:val="00A86D7A"/>
    <w:rsid w:val="00A91C6C"/>
    <w:rsid w:val="00A92FC4"/>
    <w:rsid w:val="00A93B64"/>
    <w:rsid w:val="00A9467C"/>
    <w:rsid w:val="00AA1FDA"/>
    <w:rsid w:val="00AA38D3"/>
    <w:rsid w:val="00AA5BB6"/>
    <w:rsid w:val="00AB4CDC"/>
    <w:rsid w:val="00AB59A3"/>
    <w:rsid w:val="00AC1947"/>
    <w:rsid w:val="00AC2D0F"/>
    <w:rsid w:val="00AC4DCC"/>
    <w:rsid w:val="00AD6BFE"/>
    <w:rsid w:val="00B04BF7"/>
    <w:rsid w:val="00B061FF"/>
    <w:rsid w:val="00B07298"/>
    <w:rsid w:val="00B0779E"/>
    <w:rsid w:val="00B40ED4"/>
    <w:rsid w:val="00B474A5"/>
    <w:rsid w:val="00B56D62"/>
    <w:rsid w:val="00B65670"/>
    <w:rsid w:val="00B70882"/>
    <w:rsid w:val="00B7242C"/>
    <w:rsid w:val="00B73D8C"/>
    <w:rsid w:val="00BA667E"/>
    <w:rsid w:val="00BC25D0"/>
    <w:rsid w:val="00BE2489"/>
    <w:rsid w:val="00BE6061"/>
    <w:rsid w:val="00BF0471"/>
    <w:rsid w:val="00BF39D7"/>
    <w:rsid w:val="00BF7E7B"/>
    <w:rsid w:val="00C03D5B"/>
    <w:rsid w:val="00C05A06"/>
    <w:rsid w:val="00C10346"/>
    <w:rsid w:val="00C20898"/>
    <w:rsid w:val="00C21882"/>
    <w:rsid w:val="00C31B24"/>
    <w:rsid w:val="00C32BCC"/>
    <w:rsid w:val="00C33F92"/>
    <w:rsid w:val="00C42278"/>
    <w:rsid w:val="00C43AB2"/>
    <w:rsid w:val="00C465F6"/>
    <w:rsid w:val="00C51B5F"/>
    <w:rsid w:val="00C52FF2"/>
    <w:rsid w:val="00C56830"/>
    <w:rsid w:val="00C7259F"/>
    <w:rsid w:val="00CB3F0E"/>
    <w:rsid w:val="00CB467D"/>
    <w:rsid w:val="00CC5B2A"/>
    <w:rsid w:val="00CC78AB"/>
    <w:rsid w:val="00CE03BC"/>
    <w:rsid w:val="00CF1514"/>
    <w:rsid w:val="00CF1B40"/>
    <w:rsid w:val="00CF6226"/>
    <w:rsid w:val="00CF64B0"/>
    <w:rsid w:val="00CF7FC2"/>
    <w:rsid w:val="00D00560"/>
    <w:rsid w:val="00D02410"/>
    <w:rsid w:val="00D14C83"/>
    <w:rsid w:val="00D2446F"/>
    <w:rsid w:val="00D37001"/>
    <w:rsid w:val="00D472C9"/>
    <w:rsid w:val="00D537C1"/>
    <w:rsid w:val="00D56FAF"/>
    <w:rsid w:val="00D6423F"/>
    <w:rsid w:val="00D65085"/>
    <w:rsid w:val="00D6688E"/>
    <w:rsid w:val="00D77F65"/>
    <w:rsid w:val="00D77F85"/>
    <w:rsid w:val="00D8135D"/>
    <w:rsid w:val="00D82B46"/>
    <w:rsid w:val="00D847A0"/>
    <w:rsid w:val="00D87E73"/>
    <w:rsid w:val="00DA38F3"/>
    <w:rsid w:val="00DA7585"/>
    <w:rsid w:val="00DB4FB1"/>
    <w:rsid w:val="00DC1F91"/>
    <w:rsid w:val="00DC2039"/>
    <w:rsid w:val="00DF77C6"/>
    <w:rsid w:val="00E06A4D"/>
    <w:rsid w:val="00E14931"/>
    <w:rsid w:val="00E155D1"/>
    <w:rsid w:val="00E17868"/>
    <w:rsid w:val="00E207B6"/>
    <w:rsid w:val="00E209DD"/>
    <w:rsid w:val="00E2338D"/>
    <w:rsid w:val="00E278B6"/>
    <w:rsid w:val="00E3203F"/>
    <w:rsid w:val="00E42149"/>
    <w:rsid w:val="00E52431"/>
    <w:rsid w:val="00E5409C"/>
    <w:rsid w:val="00E56529"/>
    <w:rsid w:val="00E7499F"/>
    <w:rsid w:val="00E82549"/>
    <w:rsid w:val="00E85FAB"/>
    <w:rsid w:val="00EA1682"/>
    <w:rsid w:val="00EA655B"/>
    <w:rsid w:val="00EA77B9"/>
    <w:rsid w:val="00EB18F7"/>
    <w:rsid w:val="00EB1A17"/>
    <w:rsid w:val="00EB49FF"/>
    <w:rsid w:val="00EB5B1D"/>
    <w:rsid w:val="00EB6DDD"/>
    <w:rsid w:val="00EB72BD"/>
    <w:rsid w:val="00EC45C2"/>
    <w:rsid w:val="00EC6FA2"/>
    <w:rsid w:val="00EC73FC"/>
    <w:rsid w:val="00ED098B"/>
    <w:rsid w:val="00EE3299"/>
    <w:rsid w:val="00EF68C5"/>
    <w:rsid w:val="00F00345"/>
    <w:rsid w:val="00F10314"/>
    <w:rsid w:val="00F12CB6"/>
    <w:rsid w:val="00F206FC"/>
    <w:rsid w:val="00F36022"/>
    <w:rsid w:val="00F361C9"/>
    <w:rsid w:val="00F36EB9"/>
    <w:rsid w:val="00F41E6D"/>
    <w:rsid w:val="00F51E66"/>
    <w:rsid w:val="00F5586C"/>
    <w:rsid w:val="00F67AEB"/>
    <w:rsid w:val="00F67CDF"/>
    <w:rsid w:val="00F7177F"/>
    <w:rsid w:val="00F74460"/>
    <w:rsid w:val="00F74DC2"/>
    <w:rsid w:val="00F87A50"/>
    <w:rsid w:val="00F90A88"/>
    <w:rsid w:val="00F91ABC"/>
    <w:rsid w:val="00F94181"/>
    <w:rsid w:val="00FA56E5"/>
    <w:rsid w:val="00FB68A4"/>
    <w:rsid w:val="00FB7480"/>
    <w:rsid w:val="00FC1E95"/>
    <w:rsid w:val="00FC6F3A"/>
    <w:rsid w:val="00FD031E"/>
    <w:rsid w:val="00FD3C73"/>
    <w:rsid w:val="00FD59E5"/>
    <w:rsid w:val="00FD67D2"/>
    <w:rsid w:val="00FE2329"/>
    <w:rsid w:val="00FF01F4"/>
    <w:rsid w:val="00FF0763"/>
    <w:rsid w:val="00FF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19350B-7630-4F28-911E-E4A26DE3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7A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pPr>
      <w:keepNext/>
      <w:ind w:firstLine="1440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Tahoma" w:hAnsi="Tahoma" w:cs="Tahoma"/>
      <w:b/>
      <w:i/>
      <w:iCs/>
      <w:sz w:val="28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jc w:val="center"/>
      <w:outlineLvl w:val="5"/>
    </w:pPr>
    <w:rPr>
      <w:rFonts w:ascii="Tahoma" w:hAnsi="Tahoma" w:cs="Tahoma"/>
      <w:bCs/>
      <w:sz w:val="28"/>
    </w:rPr>
  </w:style>
  <w:style w:type="paragraph" w:styleId="Ttulo7">
    <w:name w:val="heading 7"/>
    <w:basedOn w:val="Normal"/>
    <w:next w:val="Normal"/>
    <w:link w:val="Ttulo7Char"/>
    <w:qFormat/>
    <w:rsid w:val="009710DE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96A6F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Ttulo9">
    <w:name w:val="heading 9"/>
    <w:basedOn w:val="Normal"/>
    <w:next w:val="Normal"/>
    <w:link w:val="Ttulo9Char"/>
    <w:unhideWhenUsed/>
    <w:qFormat/>
    <w:rsid w:val="005A65D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1416" w:firstLine="708"/>
      <w:jc w:val="both"/>
    </w:pPr>
    <w:rPr>
      <w:b/>
      <w:bCs/>
      <w:sz w:val="26"/>
    </w:rPr>
  </w:style>
  <w:style w:type="paragraph" w:styleId="Recuodecorpodetexto2">
    <w:name w:val="Body Text Indent 2"/>
    <w:basedOn w:val="Normal"/>
    <w:link w:val="Recuodecorpodetexto2Char"/>
    <w:pPr>
      <w:ind w:firstLine="1440"/>
      <w:jc w:val="both"/>
    </w:p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uiPriority w:val="99"/>
    <w:rsid w:val="0082652E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rsid w:val="00851E3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rsid w:val="00851E3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326482"/>
    <w:pPr>
      <w:widowControl w:val="0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26482"/>
  </w:style>
  <w:style w:type="paragraph" w:styleId="Corpodetexto3">
    <w:name w:val="Body Text 3"/>
    <w:basedOn w:val="Normal"/>
    <w:link w:val="Corpodetexto3Char"/>
    <w:rsid w:val="00326482"/>
    <w:pPr>
      <w:spacing w:after="120"/>
    </w:pPr>
    <w:rPr>
      <w:rFonts w:eastAsia="PMingLiU"/>
      <w:sz w:val="16"/>
      <w:szCs w:val="16"/>
      <w:lang w:eastAsia="zh-TW"/>
    </w:rPr>
  </w:style>
  <w:style w:type="character" w:customStyle="1" w:styleId="Corpodetexto3Char">
    <w:name w:val="Corpo de texto 3 Char"/>
    <w:link w:val="Corpodetexto3"/>
    <w:rsid w:val="00326482"/>
    <w:rPr>
      <w:rFonts w:eastAsia="PMingLiU"/>
      <w:sz w:val="16"/>
      <w:szCs w:val="16"/>
      <w:lang w:eastAsia="zh-TW"/>
    </w:rPr>
  </w:style>
  <w:style w:type="paragraph" w:customStyle="1" w:styleId="WW-NormalWeb">
    <w:name w:val="WW-Normal (Web)"/>
    <w:basedOn w:val="Normal"/>
    <w:uiPriority w:val="99"/>
    <w:rsid w:val="00546D15"/>
    <w:pPr>
      <w:suppressAutoHyphens/>
      <w:spacing w:before="100" w:after="100"/>
    </w:pPr>
    <w:rPr>
      <w:rFonts w:ascii="Arial" w:hAnsi="Arial"/>
      <w:szCs w:val="20"/>
      <w:lang w:eastAsia="ar-SA"/>
    </w:rPr>
  </w:style>
  <w:style w:type="paragraph" w:customStyle="1" w:styleId="Default">
    <w:name w:val="Default"/>
    <w:rsid w:val="00546D1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tulo7Char">
    <w:name w:val="Título 7 Char"/>
    <w:link w:val="Ttulo7"/>
    <w:rsid w:val="009710DE"/>
    <w:rPr>
      <w:rFonts w:ascii="Calibri" w:hAnsi="Calibri"/>
      <w:sz w:val="24"/>
      <w:szCs w:val="24"/>
    </w:rPr>
  </w:style>
  <w:style w:type="character" w:customStyle="1" w:styleId="Ttulo1Char">
    <w:name w:val="Título 1 Char"/>
    <w:link w:val="Ttulo1"/>
    <w:rsid w:val="00EF68C5"/>
    <w:rPr>
      <w:b/>
      <w:bCs/>
      <w:sz w:val="28"/>
      <w:szCs w:val="24"/>
    </w:rPr>
  </w:style>
  <w:style w:type="paragraph" w:customStyle="1" w:styleId="xl30">
    <w:name w:val="xl30"/>
    <w:basedOn w:val="Normal"/>
    <w:rsid w:val="00EF68C5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table" w:styleId="Tabelacomgrade">
    <w:name w:val="Table Grid"/>
    <w:basedOn w:val="Tabelanormal"/>
    <w:uiPriority w:val="39"/>
    <w:rsid w:val="00003F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D6688E"/>
    <w:rPr>
      <w:color w:val="0000FF"/>
      <w:u w:val="single"/>
    </w:rPr>
  </w:style>
  <w:style w:type="character" w:customStyle="1" w:styleId="Ttulo9Char">
    <w:name w:val="Título 9 Char"/>
    <w:link w:val="Ttulo9"/>
    <w:semiHidden/>
    <w:rsid w:val="005A65D7"/>
    <w:rPr>
      <w:rFonts w:ascii="Cambria" w:eastAsia="Times New Roman" w:hAnsi="Cambria" w:cs="Times New Roman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044A40"/>
    <w:rPr>
      <w:b/>
      <w:bCs/>
      <w:sz w:val="26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E278B6"/>
    <w:rPr>
      <w:sz w:val="24"/>
      <w:szCs w:val="24"/>
    </w:rPr>
  </w:style>
  <w:style w:type="paragraph" w:styleId="Legenda">
    <w:name w:val="caption"/>
    <w:basedOn w:val="Normal"/>
    <w:next w:val="Normal"/>
    <w:qFormat/>
    <w:rsid w:val="00E278B6"/>
    <w:pPr>
      <w:widowControl w:val="0"/>
      <w:jc w:val="both"/>
    </w:pPr>
    <w:rPr>
      <w:rFonts w:ascii="Courier New" w:hAnsi="Courier New" w:cs="Courier New"/>
      <w:b/>
      <w:bCs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96A6F"/>
    <w:rPr>
      <w:rFonts w:ascii="Calibri" w:hAnsi="Calibri"/>
      <w:i/>
      <w:iCs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796A6F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796A6F"/>
    <w:pPr>
      <w:jc w:val="center"/>
    </w:pPr>
    <w:rPr>
      <w:rFonts w:ascii="Arial" w:hAnsi="Arial"/>
      <w:b/>
      <w:sz w:val="4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96A6F"/>
    <w:rPr>
      <w:rFonts w:ascii="Arial" w:hAnsi="Arial"/>
      <w:b/>
      <w:sz w:val="40"/>
      <w:u w:val="single"/>
    </w:rPr>
  </w:style>
  <w:style w:type="paragraph" w:styleId="Textoembloco">
    <w:name w:val="Block Text"/>
    <w:basedOn w:val="Normal"/>
    <w:rsid w:val="00796A6F"/>
    <w:pPr>
      <w:ind w:left="-360" w:right="540" w:firstLine="360"/>
      <w:jc w:val="both"/>
    </w:pPr>
    <w:rPr>
      <w:bCs/>
      <w:color w:val="000000"/>
      <w:szCs w:val="20"/>
    </w:rPr>
  </w:style>
  <w:style w:type="character" w:customStyle="1" w:styleId="Ttulo2Char">
    <w:name w:val="Título 2 Char"/>
    <w:link w:val="Ttulo2"/>
    <w:rsid w:val="00796A6F"/>
    <w:rPr>
      <w:b/>
      <w:bCs/>
      <w:sz w:val="24"/>
      <w:szCs w:val="24"/>
    </w:rPr>
  </w:style>
  <w:style w:type="character" w:customStyle="1" w:styleId="Ttulo3Char">
    <w:name w:val="Título 3 Char"/>
    <w:link w:val="Ttulo3"/>
    <w:rsid w:val="00796A6F"/>
    <w:rPr>
      <w:b/>
      <w:bCs/>
      <w:sz w:val="24"/>
      <w:szCs w:val="24"/>
    </w:rPr>
  </w:style>
  <w:style w:type="character" w:customStyle="1" w:styleId="Ttulo5Char">
    <w:name w:val="Título 5 Char"/>
    <w:link w:val="Ttulo5"/>
    <w:rsid w:val="00796A6F"/>
    <w:rPr>
      <w:rFonts w:ascii="Tahoma" w:hAnsi="Tahoma" w:cs="Tahoma"/>
      <w:b/>
      <w:i/>
      <w:iCs/>
      <w:sz w:val="28"/>
      <w:szCs w:val="24"/>
    </w:rPr>
  </w:style>
  <w:style w:type="paragraph" w:styleId="Subttulo">
    <w:name w:val="Subtitle"/>
    <w:basedOn w:val="Normal"/>
    <w:link w:val="SubttuloChar"/>
    <w:qFormat/>
    <w:rsid w:val="00796A6F"/>
    <w:pPr>
      <w:jc w:val="center"/>
    </w:pPr>
    <w:rPr>
      <w:rFonts w:ascii="Arial" w:hAnsi="Arial"/>
      <w:i/>
      <w:iCs/>
      <w:szCs w:val="20"/>
    </w:rPr>
  </w:style>
  <w:style w:type="character" w:customStyle="1" w:styleId="SubttuloChar">
    <w:name w:val="Subtítulo Char"/>
    <w:basedOn w:val="Fontepargpadro"/>
    <w:link w:val="Subttulo"/>
    <w:rsid w:val="00796A6F"/>
    <w:rPr>
      <w:rFonts w:ascii="Arial" w:hAnsi="Arial"/>
      <w:i/>
      <w:iCs/>
      <w:sz w:val="24"/>
    </w:rPr>
  </w:style>
  <w:style w:type="character" w:customStyle="1" w:styleId="Corpodetexto2Char">
    <w:name w:val="Corpo de texto 2 Char"/>
    <w:link w:val="Corpodetexto2"/>
    <w:uiPriority w:val="99"/>
    <w:rsid w:val="00796A6F"/>
    <w:rPr>
      <w:sz w:val="24"/>
      <w:szCs w:val="24"/>
    </w:rPr>
  </w:style>
  <w:style w:type="character" w:customStyle="1" w:styleId="Ttulo6Char">
    <w:name w:val="Título 6 Char"/>
    <w:link w:val="Ttulo6"/>
    <w:uiPriority w:val="9"/>
    <w:rsid w:val="00796A6F"/>
    <w:rPr>
      <w:rFonts w:ascii="Tahoma" w:hAnsi="Tahoma" w:cs="Tahoma"/>
      <w:bCs/>
      <w:sz w:val="28"/>
      <w:szCs w:val="24"/>
    </w:rPr>
  </w:style>
  <w:style w:type="paragraph" w:customStyle="1" w:styleId="gem1Char">
    <w:name w:val="gem1 Char"/>
    <w:basedOn w:val="Normal"/>
    <w:rsid w:val="00796A6F"/>
    <w:pPr>
      <w:spacing w:before="120"/>
      <w:ind w:left="900" w:right="284" w:hanging="540"/>
      <w:jc w:val="both"/>
    </w:pPr>
    <w:rPr>
      <w:rFonts w:ascii="Century Gothic" w:eastAsia="Calibri" w:hAnsi="Century Gothic" w:cs="Century Gothic"/>
    </w:rPr>
  </w:style>
  <w:style w:type="paragraph" w:customStyle="1" w:styleId="gem2">
    <w:name w:val="gem 2"/>
    <w:basedOn w:val="Normal"/>
    <w:rsid w:val="00796A6F"/>
    <w:pPr>
      <w:suppressAutoHyphens/>
      <w:spacing w:before="60"/>
      <w:ind w:left="644" w:hanging="644"/>
      <w:jc w:val="both"/>
    </w:pPr>
    <w:rPr>
      <w:rFonts w:ascii="Century Gothic" w:eastAsia="Calibri" w:hAnsi="Century Gothic" w:cs="Century Gothic"/>
      <w:lang w:eastAsia="ar-SA"/>
    </w:rPr>
  </w:style>
  <w:style w:type="paragraph" w:customStyle="1" w:styleId="Corpodetexto23">
    <w:name w:val="Corpo de texto 23"/>
    <w:basedOn w:val="Normal"/>
    <w:rsid w:val="00796A6F"/>
    <w:pPr>
      <w:spacing w:after="120" w:line="480" w:lineRule="auto"/>
    </w:pPr>
    <w:rPr>
      <w:rFonts w:eastAsia="Calibri"/>
      <w:sz w:val="20"/>
      <w:szCs w:val="20"/>
      <w:lang w:eastAsia="ar-SA"/>
    </w:rPr>
  </w:style>
  <w:style w:type="character" w:styleId="Forte">
    <w:name w:val="Strong"/>
    <w:uiPriority w:val="99"/>
    <w:qFormat/>
    <w:rsid w:val="00796A6F"/>
    <w:rPr>
      <w:b/>
      <w:bCs/>
    </w:rPr>
  </w:style>
  <w:style w:type="character" w:customStyle="1" w:styleId="CorpodetextoChar">
    <w:name w:val="Corpo de texto Char"/>
    <w:basedOn w:val="Fontepargpadro"/>
    <w:link w:val="Corpodetexto"/>
    <w:locked/>
    <w:rsid w:val="00796A6F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96A6F"/>
    <w:rPr>
      <w:rFonts w:ascii="Tahoma" w:hAnsi="Tahoma" w:cs="Tahoma"/>
      <w:b/>
      <w:bCs/>
      <w:sz w:val="36"/>
      <w:szCs w:val="24"/>
    </w:rPr>
  </w:style>
  <w:style w:type="character" w:customStyle="1" w:styleId="RodapChar">
    <w:name w:val="Rodapé Char"/>
    <w:basedOn w:val="Fontepargpadro"/>
    <w:link w:val="Rodap"/>
    <w:rsid w:val="00796A6F"/>
    <w:rPr>
      <w:sz w:val="24"/>
      <w:szCs w:val="24"/>
    </w:rPr>
  </w:style>
  <w:style w:type="character" w:customStyle="1" w:styleId="gem1CharChar">
    <w:name w:val="gem1 Char Char"/>
    <w:basedOn w:val="Fontepargpadro"/>
    <w:rsid w:val="00796A6F"/>
    <w:rPr>
      <w:rFonts w:ascii="Century Gothic" w:hAnsi="Century Gothic" w:cs="Arial"/>
      <w:sz w:val="24"/>
      <w:szCs w:val="24"/>
      <w:lang w:val="pt-BR" w:eastAsia="ar-SA" w:bidi="ar-SA"/>
    </w:rPr>
  </w:style>
  <w:style w:type="paragraph" w:customStyle="1" w:styleId="Textoembloco1">
    <w:name w:val="Texto em bloco1"/>
    <w:basedOn w:val="Normal"/>
    <w:rsid w:val="00796A6F"/>
    <w:pPr>
      <w:suppressAutoHyphens/>
      <w:ind w:left="851" w:right="284"/>
      <w:jc w:val="both"/>
    </w:pPr>
    <w:rPr>
      <w:lang w:eastAsia="ar-SA"/>
    </w:rPr>
  </w:style>
  <w:style w:type="paragraph" w:customStyle="1" w:styleId="Corpodetexto22">
    <w:name w:val="Corpo de texto 22"/>
    <w:basedOn w:val="Normal"/>
    <w:rsid w:val="00796A6F"/>
    <w:pPr>
      <w:suppressAutoHyphens/>
      <w:jc w:val="center"/>
    </w:pPr>
    <w:rPr>
      <w:b/>
      <w:bCs/>
      <w:lang w:eastAsia="ar-SA"/>
    </w:rPr>
  </w:style>
  <w:style w:type="paragraph" w:customStyle="1" w:styleId="Recuodecorpodetexto21">
    <w:name w:val="Recuo de corpo de texto 21"/>
    <w:basedOn w:val="Normal"/>
    <w:rsid w:val="00796A6F"/>
    <w:pPr>
      <w:suppressAutoHyphens/>
      <w:ind w:firstLine="284"/>
      <w:jc w:val="both"/>
    </w:pPr>
    <w:rPr>
      <w:rFonts w:ascii="Arial" w:hAnsi="Arial" w:cs="Arial"/>
      <w:lang w:eastAsia="ar-SA"/>
    </w:rPr>
  </w:style>
  <w:style w:type="paragraph" w:customStyle="1" w:styleId="edital">
    <w:name w:val="edital"/>
    <w:basedOn w:val="Normal"/>
    <w:rsid w:val="00796A6F"/>
    <w:pPr>
      <w:tabs>
        <w:tab w:val="left" w:pos="0"/>
        <w:tab w:val="num" w:pos="1764"/>
      </w:tabs>
      <w:suppressAutoHyphens/>
      <w:jc w:val="both"/>
    </w:pPr>
    <w:rPr>
      <w:szCs w:val="20"/>
      <w:lang w:eastAsia="ar-SA"/>
    </w:rPr>
  </w:style>
  <w:style w:type="paragraph" w:customStyle="1" w:styleId="gem">
    <w:name w:val="gem"/>
    <w:basedOn w:val="Corpodetexto"/>
    <w:rsid w:val="00796A6F"/>
    <w:pPr>
      <w:tabs>
        <w:tab w:val="left" w:pos="900"/>
      </w:tabs>
      <w:suppressAutoHyphens/>
      <w:spacing w:before="120"/>
      <w:ind w:left="360" w:right="284"/>
    </w:pPr>
    <w:rPr>
      <w:rFonts w:ascii="Century Gothic" w:hAnsi="Century Gothic" w:cs="Arial"/>
      <w:lang w:eastAsia="ar-SA"/>
    </w:rPr>
  </w:style>
  <w:style w:type="paragraph" w:customStyle="1" w:styleId="Recuodecorpodetexto31">
    <w:name w:val="Recuo de corpo de texto 31"/>
    <w:basedOn w:val="Normal"/>
    <w:rsid w:val="00796A6F"/>
    <w:pPr>
      <w:suppressAutoHyphens/>
      <w:overflowPunct w:val="0"/>
      <w:autoSpaceDE w:val="0"/>
      <w:ind w:firstLine="2268"/>
      <w:jc w:val="both"/>
      <w:textAlignment w:val="baseline"/>
    </w:pPr>
    <w:rPr>
      <w:b/>
      <w:color w:val="000000"/>
      <w:sz w:val="28"/>
      <w:szCs w:val="20"/>
      <w:lang w:eastAsia="ar-SA"/>
    </w:rPr>
  </w:style>
  <w:style w:type="paragraph" w:customStyle="1" w:styleId="Textoembloco2">
    <w:name w:val="Texto em bloco2"/>
    <w:basedOn w:val="Normal"/>
    <w:rsid w:val="00796A6F"/>
    <w:pPr>
      <w:tabs>
        <w:tab w:val="left" w:pos="2835"/>
      </w:tabs>
      <w:suppressAutoHyphens/>
      <w:overflowPunct w:val="0"/>
      <w:autoSpaceDE w:val="0"/>
      <w:ind w:left="-425" w:right="109"/>
      <w:jc w:val="both"/>
      <w:textAlignment w:val="baseline"/>
    </w:pPr>
    <w:rPr>
      <w:color w:val="000000"/>
      <w:sz w:val="28"/>
      <w:szCs w:val="20"/>
      <w:lang w:eastAsia="ar-SA"/>
    </w:rPr>
  </w:style>
  <w:style w:type="paragraph" w:customStyle="1" w:styleId="NormalSouvenirLtBT">
    <w:name w:val="Normal + Souvenir Lt BT"/>
    <w:basedOn w:val="Normal"/>
    <w:rsid w:val="00796A6F"/>
    <w:pPr>
      <w:suppressAutoHyphens/>
      <w:jc w:val="both"/>
    </w:pPr>
    <w:rPr>
      <w:rFonts w:ascii="Souvenir Lt BT" w:hAnsi="Souvenir Lt BT"/>
      <w:sz w:val="22"/>
      <w:szCs w:val="22"/>
      <w:lang w:eastAsia="ar-SA"/>
    </w:rPr>
  </w:style>
  <w:style w:type="paragraph" w:customStyle="1" w:styleId="Corpo">
    <w:name w:val="Corpo"/>
    <w:rsid w:val="00796A6F"/>
    <w:pPr>
      <w:widowControl w:val="0"/>
      <w:suppressAutoHyphens/>
      <w:autoSpaceDE w:val="0"/>
    </w:pPr>
    <w:rPr>
      <w:rFonts w:eastAsia="Arial"/>
      <w:color w:val="000000"/>
      <w:sz w:val="24"/>
      <w:lang w:eastAsia="ar-SA"/>
    </w:rPr>
  </w:style>
  <w:style w:type="paragraph" w:customStyle="1" w:styleId="paragrafo1">
    <w:name w:val="paragrafo1"/>
    <w:basedOn w:val="gem1Char"/>
    <w:rsid w:val="00796A6F"/>
    <w:pPr>
      <w:tabs>
        <w:tab w:val="left" w:pos="900"/>
      </w:tabs>
      <w:ind w:left="476" w:right="0" w:hanging="476"/>
    </w:pPr>
    <w:rPr>
      <w:rFonts w:eastAsia="Times New Roman" w:cs="Arial"/>
      <w:lang w:eastAsia="ar-SA"/>
    </w:rPr>
  </w:style>
  <w:style w:type="paragraph" w:customStyle="1" w:styleId="paragrafo3">
    <w:name w:val="paragrafo3"/>
    <w:basedOn w:val="Normal"/>
    <w:rsid w:val="00796A6F"/>
    <w:pPr>
      <w:spacing w:before="120"/>
      <w:ind w:left="1260" w:hanging="540"/>
      <w:jc w:val="both"/>
    </w:pPr>
    <w:rPr>
      <w:rFonts w:ascii="Century Gothic" w:hAnsi="Century Gothic" w:cs="Arial"/>
      <w:lang w:eastAsia="ar-SA"/>
    </w:rPr>
  </w:style>
  <w:style w:type="paragraph" w:customStyle="1" w:styleId="paragrafo2">
    <w:name w:val="paragrafo2"/>
    <w:basedOn w:val="gem1Char"/>
    <w:rsid w:val="00796A6F"/>
    <w:pPr>
      <w:tabs>
        <w:tab w:val="left" w:pos="900"/>
      </w:tabs>
      <w:ind w:right="0"/>
    </w:pPr>
    <w:rPr>
      <w:rFonts w:eastAsia="Times New Roman" w:cs="Arial"/>
      <w:lang w:eastAsia="ar-SA"/>
    </w:rPr>
  </w:style>
  <w:style w:type="paragraph" w:styleId="SemEspaamento">
    <w:name w:val="No Spacing"/>
    <w:uiPriority w:val="1"/>
    <w:qFormat/>
    <w:rsid w:val="00796A6F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96A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6A6F"/>
    <w:rPr>
      <w:sz w:val="24"/>
      <w:szCs w:val="24"/>
    </w:rPr>
  </w:style>
  <w:style w:type="paragraph" w:customStyle="1" w:styleId="BodyText21">
    <w:name w:val="Body Text 21"/>
    <w:basedOn w:val="Normal"/>
    <w:rsid w:val="00796A6F"/>
    <w:pPr>
      <w:widowControl w:val="0"/>
      <w:autoSpaceDE w:val="0"/>
      <w:autoSpaceDN w:val="0"/>
      <w:spacing w:after="120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link w:val="Recuodecorpodetexto3Char"/>
    <w:rsid w:val="00796A6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96A6F"/>
    <w:rPr>
      <w:sz w:val="16"/>
      <w:szCs w:val="16"/>
    </w:rPr>
  </w:style>
  <w:style w:type="character" w:styleId="Refdenotaderodap">
    <w:name w:val="footnote reference"/>
    <w:basedOn w:val="Fontepargpadro"/>
    <w:rsid w:val="00796A6F"/>
    <w:rPr>
      <w:vertAlign w:val="superscript"/>
    </w:rPr>
  </w:style>
  <w:style w:type="paragraph" w:customStyle="1" w:styleId="Textoembloco21">
    <w:name w:val="Texto em bloco21"/>
    <w:basedOn w:val="Normal"/>
    <w:rsid w:val="00796A6F"/>
    <w:pPr>
      <w:ind w:left="851" w:right="284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1C84-C959-4314-8739-8CA84214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821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 Comunicação</dc:creator>
  <cp:lastModifiedBy>Aquiles</cp:lastModifiedBy>
  <cp:revision>22</cp:revision>
  <cp:lastPrinted>2013-09-17T13:06:00Z</cp:lastPrinted>
  <dcterms:created xsi:type="dcterms:W3CDTF">2017-02-02T13:23:00Z</dcterms:created>
  <dcterms:modified xsi:type="dcterms:W3CDTF">2018-02-21T20:17:00Z</dcterms:modified>
</cp:coreProperties>
</file>